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74" w:rsidRDefault="009575D5" w:rsidP="009575D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b/>
          <w:sz w:val="28"/>
          <w:szCs w:val="28"/>
          <w:lang w:eastAsia="nb-NO"/>
        </w:rPr>
      </w:pPr>
      <w:r>
        <w:rPr>
          <w:rFonts w:ascii="Times New Roman" w:eastAsia="Times New Roman" w:hAnsi="Times New Roman"/>
          <w:b/>
          <w:sz w:val="28"/>
          <w:szCs w:val="28"/>
          <w:lang w:eastAsia="nb-NO"/>
        </w:rPr>
        <w:t>Plan for oppfølging av elevenes skolemiljø.</w:t>
      </w:r>
    </w:p>
    <w:p w:rsidR="00E91678" w:rsidRDefault="00E91678" w:rsidP="00661C74">
      <w:pPr>
        <w:spacing w:after="0"/>
        <w:jc w:val="center"/>
        <w:rPr>
          <w:rFonts w:ascii="Times New Roman" w:eastAsia="Times New Roman" w:hAnsi="Times New Roman"/>
          <w:b/>
          <w:sz w:val="28"/>
          <w:szCs w:val="28"/>
          <w:lang w:eastAsia="nb-NO"/>
        </w:rPr>
      </w:pPr>
    </w:p>
    <w:p w:rsidR="00E91678" w:rsidRPr="00E91678" w:rsidRDefault="00E91678" w:rsidP="00661C74">
      <w:pPr>
        <w:spacing w:after="0"/>
        <w:jc w:val="center"/>
        <w:rPr>
          <w:rFonts w:ascii="Times New Roman" w:eastAsia="Times New Roman" w:hAnsi="Times New Roman"/>
          <w:b/>
          <w:sz w:val="20"/>
          <w:szCs w:val="20"/>
          <w:lang w:eastAsia="nb-NO"/>
        </w:rPr>
      </w:pPr>
      <w:r>
        <w:rPr>
          <w:rFonts w:ascii="Times New Roman" w:eastAsia="Times New Roman" w:hAnsi="Times New Roman"/>
          <w:b/>
          <w:sz w:val="28"/>
          <w:szCs w:val="28"/>
          <w:lang w:eastAsia="nb-NO"/>
        </w:rPr>
        <w:t xml:space="preserve"> </w:t>
      </w:r>
      <w:r w:rsidRPr="00E91678">
        <w:rPr>
          <w:rFonts w:ascii="Times New Roman" w:eastAsia="Times New Roman" w:hAnsi="Times New Roman"/>
          <w:b/>
          <w:sz w:val="20"/>
          <w:szCs w:val="20"/>
          <w:lang w:eastAsia="nb-NO"/>
        </w:rPr>
        <w:t>«</w:t>
      </w:r>
      <w:r>
        <w:rPr>
          <w:rFonts w:ascii="Times New Roman" w:eastAsia="Times New Roman" w:hAnsi="Times New Roman"/>
          <w:b/>
          <w:sz w:val="20"/>
          <w:szCs w:val="20"/>
          <w:lang w:eastAsia="nb-NO"/>
        </w:rPr>
        <w:t>V</w:t>
      </w:r>
      <w:r w:rsidRPr="00E91678">
        <w:rPr>
          <w:rFonts w:ascii="Times New Roman" w:eastAsia="Times New Roman" w:hAnsi="Times New Roman"/>
          <w:b/>
          <w:sz w:val="20"/>
          <w:szCs w:val="20"/>
          <w:lang w:eastAsia="nb-NO"/>
        </w:rPr>
        <w:t>oksne som jobber i skolen har et særskilt ansvar for å sørge for at elever har et trygt skolemiljø» Fra innst.302 L(2016-2017)</w:t>
      </w:r>
    </w:p>
    <w:p w:rsidR="00661C74" w:rsidRDefault="00661C74" w:rsidP="00661C74">
      <w:pPr>
        <w:spacing w:after="0"/>
        <w:rPr>
          <w:rFonts w:ascii="Times New Roman" w:eastAsia="Times New Roman" w:hAnsi="Times New Roman"/>
          <w:sz w:val="28"/>
          <w:szCs w:val="28"/>
          <w:lang w:eastAsia="nb-NO"/>
        </w:rPr>
      </w:pPr>
    </w:p>
    <w:p w:rsidR="00026668" w:rsidRPr="002702D5" w:rsidRDefault="00BF132D" w:rsidP="002702D5">
      <w:pPr>
        <w:spacing w:after="0" w:line="360" w:lineRule="auto"/>
        <w:rPr>
          <w:rFonts w:ascii="Times New Roman" w:eastAsia="Times New Roman" w:hAnsi="Times New Roman"/>
          <w:lang w:eastAsia="nb-NO"/>
        </w:rPr>
      </w:pPr>
      <w:r>
        <w:rPr>
          <w:rFonts w:ascii="Times New Roman" w:eastAsia="Times New Roman" w:hAnsi="Times New Roman"/>
          <w:lang w:eastAsia="nb-NO"/>
        </w:rPr>
        <w:t xml:space="preserve">Målet med </w:t>
      </w:r>
      <w:r w:rsidR="00DA47BE">
        <w:rPr>
          <w:rFonts w:ascii="Times New Roman" w:eastAsia="Times New Roman" w:hAnsi="Times New Roman"/>
          <w:lang w:eastAsia="nb-NO"/>
        </w:rPr>
        <w:t xml:space="preserve">planen </w:t>
      </w:r>
      <w:r w:rsidR="00026668">
        <w:rPr>
          <w:rFonts w:ascii="Times New Roman" w:eastAsia="Times New Roman" w:hAnsi="Times New Roman"/>
          <w:lang w:eastAsia="nb-NO"/>
        </w:rPr>
        <w:t>er å ivareta elevenes rettigheter</w:t>
      </w:r>
      <w:r>
        <w:rPr>
          <w:rFonts w:ascii="Times New Roman" w:eastAsia="Times New Roman" w:hAnsi="Times New Roman"/>
          <w:lang w:eastAsia="nb-NO"/>
        </w:rPr>
        <w:t xml:space="preserve"> knyttet til</w:t>
      </w:r>
      <w:r w:rsidR="00377CE4">
        <w:rPr>
          <w:rFonts w:ascii="Times New Roman" w:eastAsia="Times New Roman" w:hAnsi="Times New Roman"/>
          <w:lang w:eastAsia="nb-NO"/>
        </w:rPr>
        <w:t xml:space="preserve"> opplæringslova kapittel  9A</w:t>
      </w:r>
      <w:r w:rsidR="00897AC8">
        <w:rPr>
          <w:rFonts w:ascii="Times New Roman" w:eastAsia="Times New Roman" w:hAnsi="Times New Roman"/>
          <w:lang w:eastAsia="nb-NO"/>
        </w:rPr>
        <w:t xml:space="preserve"> som skal ivareta elevenes psykososiale</w:t>
      </w:r>
      <w:r>
        <w:rPr>
          <w:rFonts w:ascii="Times New Roman" w:eastAsia="Times New Roman" w:hAnsi="Times New Roman"/>
          <w:lang w:eastAsia="nb-NO"/>
        </w:rPr>
        <w:t xml:space="preserve"> miljø ved Askim ungdomsskole. </w:t>
      </w:r>
    </w:p>
    <w:p w:rsidR="00744BF5" w:rsidRPr="00744BF5" w:rsidRDefault="00744BF5" w:rsidP="00744BF5">
      <w:pPr>
        <w:shd w:val="clear" w:color="auto" w:fill="FFFFFF"/>
        <w:spacing w:after="158" w:line="330" w:lineRule="atLeast"/>
        <w:outlineLvl w:val="4"/>
        <w:rPr>
          <w:rFonts w:ascii="Arial" w:eastAsia="Times New Roman" w:hAnsi="Arial" w:cs="Arial"/>
          <w:b/>
          <w:color w:val="333333"/>
          <w:u w:val="single"/>
          <w:lang w:eastAsia="nb-NO"/>
        </w:rPr>
      </w:pPr>
      <w:r w:rsidRPr="00744BF5">
        <w:rPr>
          <w:rFonts w:ascii="Arial" w:eastAsia="Times New Roman" w:hAnsi="Arial" w:cs="Arial"/>
          <w:b/>
          <w:color w:val="333333"/>
          <w:u w:val="single"/>
          <w:lang w:eastAsia="nb-NO"/>
        </w:rPr>
        <w:t>Kapittel 9a. Elevane sitt skolemiljø</w:t>
      </w:r>
    </w:p>
    <w:tbl>
      <w:tblPr>
        <w:tblW w:w="5000" w:type="pct"/>
        <w:tblCellMar>
          <w:top w:w="15" w:type="dxa"/>
          <w:left w:w="15" w:type="dxa"/>
          <w:bottom w:w="15" w:type="dxa"/>
          <w:right w:w="15" w:type="dxa"/>
        </w:tblCellMar>
        <w:tblLook w:val="04A0" w:firstRow="1" w:lastRow="0" w:firstColumn="1" w:lastColumn="0" w:noHBand="0" w:noVBand="1"/>
      </w:tblPr>
      <w:tblGrid>
        <w:gridCol w:w="4551"/>
        <w:gridCol w:w="4551"/>
      </w:tblGrid>
      <w:tr w:rsidR="00744BF5" w:rsidRPr="00744BF5" w:rsidTr="00744BF5">
        <w:tc>
          <w:tcPr>
            <w:tcW w:w="0" w:type="auto"/>
            <w:shd w:val="clear" w:color="auto" w:fill="auto"/>
            <w:vAlign w:val="center"/>
            <w:hideMark/>
          </w:tcPr>
          <w:p w:rsidR="00744BF5" w:rsidRPr="00744BF5" w:rsidRDefault="00744BF5" w:rsidP="00744BF5">
            <w:pPr>
              <w:spacing w:after="0"/>
              <w:rPr>
                <w:rFonts w:ascii="Arial" w:eastAsia="Times New Roman" w:hAnsi="Arial" w:cs="Arial"/>
                <w:color w:val="333333"/>
                <w:lang w:eastAsia="nb-NO"/>
              </w:rPr>
            </w:pPr>
          </w:p>
        </w:tc>
        <w:tc>
          <w:tcPr>
            <w:tcW w:w="0" w:type="auto"/>
            <w:shd w:val="clear" w:color="auto" w:fill="auto"/>
            <w:vAlign w:val="center"/>
            <w:hideMark/>
          </w:tcPr>
          <w:p w:rsidR="00744BF5" w:rsidRPr="00744BF5" w:rsidRDefault="00744BF5" w:rsidP="00744BF5">
            <w:pPr>
              <w:spacing w:after="0"/>
              <w:rPr>
                <w:rFonts w:ascii="Arial" w:eastAsia="Times New Roman" w:hAnsi="Arial" w:cs="Arial"/>
                <w:color w:val="333333"/>
                <w:lang w:eastAsia="nb-NO"/>
              </w:rPr>
            </w:pPr>
          </w:p>
        </w:tc>
      </w:tr>
    </w:tbl>
    <w:p w:rsidR="00ED31E5" w:rsidRDefault="00744BF5" w:rsidP="002702D5">
      <w:pPr>
        <w:shd w:val="clear" w:color="auto" w:fill="FFFFFF"/>
        <w:spacing w:after="0" w:line="330" w:lineRule="atLeast"/>
        <w:rPr>
          <w:rFonts w:ascii="Arial" w:eastAsia="Times New Roman" w:hAnsi="Arial" w:cs="Arial"/>
          <w:b/>
          <w:color w:val="333333"/>
          <w:lang w:eastAsia="nb-NO"/>
        </w:rPr>
      </w:pPr>
      <w:bookmarkStart w:id="0" w:name="§9a-1"/>
      <w:bookmarkStart w:id="1" w:name="PARAGRAF_9a-1"/>
      <w:bookmarkEnd w:id="0"/>
      <w:bookmarkEnd w:id="1"/>
      <w:r w:rsidRPr="00744BF5">
        <w:rPr>
          <w:rFonts w:ascii="Arial" w:eastAsia="Times New Roman" w:hAnsi="Arial" w:cs="Arial"/>
          <w:b/>
          <w:color w:val="333333"/>
          <w:lang w:eastAsia="nb-NO"/>
        </w:rPr>
        <w:t>§ 9 A-1.</w:t>
      </w:r>
      <w:r w:rsidRPr="008C4339">
        <w:rPr>
          <w:rFonts w:ascii="Arial" w:eastAsia="Times New Roman" w:hAnsi="Arial" w:cs="Arial"/>
          <w:b/>
          <w:i/>
          <w:iCs/>
          <w:color w:val="333333"/>
          <w:lang w:eastAsia="nb-NO"/>
        </w:rPr>
        <w:t>Verkeområde for kapitlet</w:t>
      </w:r>
    </w:p>
    <w:p w:rsidR="002702D5" w:rsidRPr="002702D5" w:rsidRDefault="002702D5" w:rsidP="002702D5">
      <w:pPr>
        <w:shd w:val="clear" w:color="auto" w:fill="FFFFFF"/>
        <w:spacing w:after="0" w:line="330" w:lineRule="atLeast"/>
        <w:rPr>
          <w:rFonts w:ascii="Arial" w:eastAsia="Times New Roman" w:hAnsi="Arial" w:cs="Arial"/>
          <w:b/>
          <w:color w:val="333333"/>
          <w:lang w:eastAsia="nb-NO"/>
        </w:rPr>
      </w:pPr>
    </w:p>
    <w:p w:rsidR="0057483D" w:rsidRPr="002702D5" w:rsidRDefault="00744BF5" w:rsidP="002702D5">
      <w:pPr>
        <w:shd w:val="clear" w:color="auto" w:fill="FFFFFF"/>
        <w:spacing w:after="158" w:line="330" w:lineRule="atLeast"/>
        <w:rPr>
          <w:rFonts w:ascii="Arial" w:eastAsia="Times New Roman" w:hAnsi="Arial" w:cs="Arial"/>
          <w:color w:val="333333"/>
          <w:lang w:eastAsia="nb-NO"/>
        </w:rPr>
      </w:pPr>
      <w:r w:rsidRPr="00744BF5">
        <w:rPr>
          <w:rFonts w:ascii="Arial" w:eastAsia="Times New Roman" w:hAnsi="Arial" w:cs="Arial"/>
          <w:color w:val="333333"/>
          <w:lang w:eastAsia="nb-NO"/>
        </w:rPr>
        <w:t>Kapitlet her gjeld for elevar i grunnskolen og den vidaregåande skolen. Kapitlet gjeld òg for elevar som deltek i leksehjelpordningar og i skolefritidsordningar, med unntak av §§ 9 A-10 og 9 A-11.</w:t>
      </w:r>
    </w:p>
    <w:p w:rsidR="00ED31E5" w:rsidRPr="00ED31E5" w:rsidRDefault="00ED31E5" w:rsidP="00ED31E5">
      <w:pPr>
        <w:shd w:val="clear" w:color="auto" w:fill="FFFFFF"/>
        <w:spacing w:after="0" w:line="330" w:lineRule="atLeast"/>
        <w:rPr>
          <w:rFonts w:ascii="Arial" w:eastAsia="Times New Roman" w:hAnsi="Arial" w:cs="Arial"/>
          <w:b/>
          <w:color w:val="333333"/>
          <w:lang w:eastAsia="nb-NO"/>
        </w:rPr>
      </w:pPr>
      <w:r w:rsidRPr="00ED31E5">
        <w:rPr>
          <w:rFonts w:ascii="Arial" w:eastAsia="Times New Roman" w:hAnsi="Arial" w:cs="Arial"/>
          <w:b/>
          <w:color w:val="333333"/>
          <w:lang w:eastAsia="nb-NO"/>
        </w:rPr>
        <w:t>§ 9 A-2.</w:t>
      </w:r>
      <w:r w:rsidRPr="008C4339">
        <w:rPr>
          <w:rFonts w:ascii="Arial" w:eastAsia="Times New Roman" w:hAnsi="Arial" w:cs="Arial"/>
          <w:b/>
          <w:i/>
          <w:iCs/>
          <w:color w:val="333333"/>
          <w:lang w:eastAsia="nb-NO"/>
        </w:rPr>
        <w:t>Retten til eit trygt og godt skolemiljø</w:t>
      </w:r>
    </w:p>
    <w:p w:rsidR="00ED31E5" w:rsidRPr="008C4339" w:rsidRDefault="00ED31E5" w:rsidP="002702D5">
      <w:pPr>
        <w:shd w:val="clear" w:color="auto" w:fill="FFFFFF"/>
        <w:spacing w:after="158" w:line="330" w:lineRule="atLeast"/>
        <w:rPr>
          <w:rFonts w:ascii="Arial" w:eastAsia="Times New Roman" w:hAnsi="Arial" w:cs="Arial"/>
          <w:color w:val="333333"/>
          <w:lang w:eastAsia="nb-NO"/>
        </w:rPr>
      </w:pPr>
      <w:r w:rsidRPr="00ED31E5">
        <w:rPr>
          <w:rFonts w:ascii="Arial" w:eastAsia="Times New Roman" w:hAnsi="Arial" w:cs="Arial"/>
          <w:color w:val="333333"/>
          <w:lang w:eastAsia="nb-NO"/>
        </w:rPr>
        <w:t>Alle elevar har rett til eit trygt og godt skolemiljø som fremjar helse, trivsel og læring</w:t>
      </w:r>
      <w:bookmarkStart w:id="2" w:name="§9a-3"/>
      <w:bookmarkStart w:id="3" w:name="PARAGRAF_9a-3"/>
      <w:bookmarkEnd w:id="2"/>
      <w:bookmarkEnd w:id="3"/>
    </w:p>
    <w:p w:rsidR="00ED31E5" w:rsidRPr="00ED31E5" w:rsidRDefault="00ED31E5" w:rsidP="00ED31E5">
      <w:pPr>
        <w:shd w:val="clear" w:color="auto" w:fill="FFFFFF"/>
        <w:spacing w:after="0" w:line="330" w:lineRule="atLeast"/>
        <w:rPr>
          <w:rFonts w:ascii="Arial" w:eastAsia="Times New Roman" w:hAnsi="Arial" w:cs="Arial"/>
          <w:b/>
          <w:color w:val="333333"/>
          <w:lang w:eastAsia="nb-NO"/>
        </w:rPr>
      </w:pPr>
      <w:r w:rsidRPr="00ED31E5">
        <w:rPr>
          <w:rFonts w:ascii="Arial" w:eastAsia="Times New Roman" w:hAnsi="Arial" w:cs="Arial"/>
          <w:b/>
          <w:color w:val="333333"/>
          <w:lang w:eastAsia="nb-NO"/>
        </w:rPr>
        <w:t>§ 9 A-3.</w:t>
      </w:r>
      <w:r w:rsidRPr="008C4339">
        <w:rPr>
          <w:rFonts w:ascii="Arial" w:eastAsia="Times New Roman" w:hAnsi="Arial" w:cs="Arial"/>
          <w:b/>
          <w:i/>
          <w:iCs/>
          <w:color w:val="333333"/>
          <w:lang w:eastAsia="nb-NO"/>
        </w:rPr>
        <w:t>Nulltoleranse og systematisk arbeid</w:t>
      </w:r>
    </w:p>
    <w:p w:rsidR="00ED31E5" w:rsidRPr="00ED31E5" w:rsidRDefault="00ED31E5" w:rsidP="00ED31E5">
      <w:pPr>
        <w:shd w:val="clear" w:color="auto" w:fill="FFFFFF"/>
        <w:spacing w:after="158" w:line="330" w:lineRule="atLeast"/>
        <w:rPr>
          <w:rFonts w:ascii="Arial" w:eastAsia="Times New Roman" w:hAnsi="Arial" w:cs="Arial"/>
          <w:color w:val="333333"/>
          <w:lang w:eastAsia="nb-NO"/>
        </w:rPr>
      </w:pPr>
      <w:r w:rsidRPr="00ED31E5">
        <w:rPr>
          <w:rFonts w:ascii="Arial" w:eastAsia="Times New Roman" w:hAnsi="Arial" w:cs="Arial"/>
          <w:color w:val="333333"/>
          <w:lang w:eastAsia="nb-NO"/>
        </w:rPr>
        <w:t>Skolen skal ha nulltoleranse mot krenking som mobbing, vald, diskriminering og trakassering.</w:t>
      </w:r>
    </w:p>
    <w:p w:rsidR="00D93FB6" w:rsidRPr="00ED31E5" w:rsidRDefault="00ED31E5" w:rsidP="00ED31E5">
      <w:pPr>
        <w:shd w:val="clear" w:color="auto" w:fill="FFFFFF"/>
        <w:spacing w:after="158" w:line="330" w:lineRule="atLeast"/>
        <w:rPr>
          <w:rFonts w:ascii="Arial" w:eastAsia="Times New Roman" w:hAnsi="Arial" w:cs="Arial"/>
          <w:color w:val="333333"/>
          <w:lang w:eastAsia="nb-NO"/>
        </w:rPr>
      </w:pPr>
      <w:r w:rsidRPr="00ED31E5">
        <w:rPr>
          <w:rFonts w:ascii="Arial" w:eastAsia="Times New Roman" w:hAnsi="Arial" w:cs="Arial"/>
          <w:color w:val="333333"/>
          <w:lang w:eastAsia="nb-NO"/>
        </w:rPr>
        <w:t>Skolen skal arbeide kontinuerleg og systematisk for å fremje helsa, miljøet og tryggleiken til elevane, slik at krava i eller i medhald av kapitlet blir oppfylte. Rektor har ansvaret for at dette blir gjort.</w:t>
      </w:r>
    </w:p>
    <w:p w:rsidR="00ED31E5" w:rsidRPr="00ED31E5" w:rsidRDefault="00ED31E5" w:rsidP="00ED31E5">
      <w:pPr>
        <w:shd w:val="clear" w:color="auto" w:fill="FFFFFF"/>
        <w:spacing w:after="0" w:line="330" w:lineRule="atLeast"/>
        <w:rPr>
          <w:rFonts w:ascii="Arial" w:eastAsia="Times New Roman" w:hAnsi="Arial" w:cs="Arial"/>
          <w:b/>
          <w:color w:val="333333"/>
          <w:lang w:eastAsia="nb-NO"/>
        </w:rPr>
      </w:pPr>
      <w:r w:rsidRPr="00ED31E5">
        <w:rPr>
          <w:rFonts w:ascii="Arial" w:eastAsia="Times New Roman" w:hAnsi="Arial" w:cs="Arial"/>
          <w:b/>
          <w:color w:val="333333"/>
          <w:lang w:eastAsia="nb-NO"/>
        </w:rPr>
        <w:t>§ 9 A-4.</w:t>
      </w:r>
      <w:r w:rsidRPr="008C4339">
        <w:rPr>
          <w:rFonts w:ascii="Arial" w:eastAsia="Times New Roman" w:hAnsi="Arial" w:cs="Arial"/>
          <w:b/>
          <w:i/>
          <w:iCs/>
          <w:color w:val="333333"/>
          <w:lang w:eastAsia="nb-NO"/>
        </w:rPr>
        <w:t>Aktivitetsplikt for å sikre at elevar har eit trygt og godt psykososialt skolemiljø</w:t>
      </w:r>
    </w:p>
    <w:p w:rsidR="00ED31E5" w:rsidRPr="00ED31E5" w:rsidRDefault="00ED31E5" w:rsidP="00ED31E5">
      <w:pPr>
        <w:shd w:val="clear" w:color="auto" w:fill="FFFFFF"/>
        <w:spacing w:after="158" w:line="330" w:lineRule="atLeast"/>
        <w:rPr>
          <w:rFonts w:ascii="Arial" w:eastAsia="Times New Roman" w:hAnsi="Arial" w:cs="Arial"/>
          <w:color w:val="333333"/>
          <w:lang w:eastAsia="nb-NO"/>
        </w:rPr>
      </w:pPr>
      <w:r w:rsidRPr="00ED31E5">
        <w:rPr>
          <w:rFonts w:ascii="Arial" w:eastAsia="Times New Roman" w:hAnsi="Arial" w:cs="Arial"/>
          <w:color w:val="333333"/>
          <w:lang w:eastAsia="nb-NO"/>
        </w:rPr>
        <w:t>Alle som arbeider på skolen, skal følgje med på om elevane har eit trygt og godt skolemiljø, og gripe inn mot krenking som mobbing, vald, diskriminering og trakassering dersom det er mogleg.</w:t>
      </w:r>
    </w:p>
    <w:p w:rsidR="00ED31E5" w:rsidRPr="00ED31E5" w:rsidRDefault="00ED31E5" w:rsidP="00ED31E5">
      <w:pPr>
        <w:shd w:val="clear" w:color="auto" w:fill="FFFFFF"/>
        <w:spacing w:after="158" w:line="330" w:lineRule="atLeast"/>
        <w:rPr>
          <w:rFonts w:ascii="Arial" w:eastAsia="Times New Roman" w:hAnsi="Arial" w:cs="Arial"/>
          <w:color w:val="333333"/>
          <w:lang w:eastAsia="nb-NO"/>
        </w:rPr>
      </w:pPr>
      <w:r w:rsidRPr="00ED31E5">
        <w:rPr>
          <w:rFonts w:ascii="Arial" w:eastAsia="Times New Roman" w:hAnsi="Arial" w:cs="Arial"/>
          <w:color w:val="333333"/>
          <w:lang w:eastAsia="nb-NO"/>
        </w:rPr>
        <w:t>Alle som arbeider på skolen, skal varsle rektor dersom dei får mistanke om eller kjennskap til at ein elev ikkje har eit trygt og godt skolemiljø. Rektor skal varsle skoleeigaren i alvorlege tilfelle.</w:t>
      </w:r>
    </w:p>
    <w:p w:rsidR="00ED31E5" w:rsidRPr="00ED31E5" w:rsidRDefault="00ED31E5" w:rsidP="00ED31E5">
      <w:pPr>
        <w:shd w:val="clear" w:color="auto" w:fill="FFFFFF"/>
        <w:spacing w:after="158" w:line="330" w:lineRule="atLeast"/>
        <w:rPr>
          <w:rFonts w:ascii="Arial" w:eastAsia="Times New Roman" w:hAnsi="Arial" w:cs="Arial"/>
          <w:color w:val="333333"/>
          <w:lang w:eastAsia="nb-NO"/>
        </w:rPr>
      </w:pPr>
      <w:r w:rsidRPr="00ED31E5">
        <w:rPr>
          <w:rFonts w:ascii="Arial" w:eastAsia="Times New Roman" w:hAnsi="Arial" w:cs="Arial"/>
          <w:color w:val="333333"/>
          <w:lang w:eastAsia="nb-NO"/>
        </w:rPr>
        <w:t>Ved mistanke om eller kjennskap til at ein elev ikkje har eit trygt og godt skolemiljø, skal skolen snarast undersøkje saka.</w:t>
      </w:r>
    </w:p>
    <w:p w:rsidR="00ED31E5" w:rsidRPr="00ED31E5" w:rsidRDefault="00ED31E5" w:rsidP="00ED31E5">
      <w:pPr>
        <w:shd w:val="clear" w:color="auto" w:fill="FFFFFF"/>
        <w:spacing w:after="158" w:line="330" w:lineRule="atLeast"/>
        <w:rPr>
          <w:rFonts w:ascii="Arial" w:eastAsia="Times New Roman" w:hAnsi="Arial" w:cs="Arial"/>
          <w:color w:val="333333"/>
          <w:lang w:eastAsia="nb-NO"/>
        </w:rPr>
      </w:pPr>
      <w:r w:rsidRPr="00ED31E5">
        <w:rPr>
          <w:rFonts w:ascii="Arial" w:eastAsia="Times New Roman" w:hAnsi="Arial" w:cs="Arial"/>
          <w:color w:val="333333"/>
          <w:lang w:eastAsia="nb-NO"/>
        </w:rPr>
        <w:t>Når ein elev seier at skolemiljøet ikkje er trygt og godt, skal skolen så langt det finst eigna tiltak sørgje for at eleven får eit trygt og godt skolemiljø. Det same gjeld når ei undersøking viser at ein elev ikkje har eit trygt og godt skolemiljø.</w:t>
      </w:r>
    </w:p>
    <w:p w:rsidR="00ED31E5" w:rsidRPr="00ED31E5" w:rsidRDefault="00ED31E5" w:rsidP="00ED31E5">
      <w:pPr>
        <w:shd w:val="clear" w:color="auto" w:fill="FFFFFF"/>
        <w:spacing w:after="158" w:line="330" w:lineRule="atLeast"/>
        <w:rPr>
          <w:rFonts w:ascii="Arial" w:eastAsia="Times New Roman" w:hAnsi="Arial" w:cs="Arial"/>
          <w:color w:val="333333"/>
          <w:lang w:eastAsia="nb-NO"/>
        </w:rPr>
      </w:pPr>
      <w:r w:rsidRPr="00ED31E5">
        <w:rPr>
          <w:rFonts w:ascii="Arial" w:eastAsia="Times New Roman" w:hAnsi="Arial" w:cs="Arial"/>
          <w:color w:val="333333"/>
          <w:lang w:eastAsia="nb-NO"/>
        </w:rPr>
        <w:t>Skolen skal sørgje for at involverte elevar blir høyrde. Kva som er best for elevane, skal vere eit grunnleggjande omsyn i skolen sitt arbeid.</w:t>
      </w:r>
    </w:p>
    <w:p w:rsidR="00ED31E5" w:rsidRPr="00ED31E5" w:rsidRDefault="00ED31E5" w:rsidP="00ED31E5">
      <w:pPr>
        <w:shd w:val="clear" w:color="auto" w:fill="FFFFFF"/>
        <w:spacing w:after="158" w:line="330" w:lineRule="atLeast"/>
        <w:rPr>
          <w:rFonts w:ascii="Arial" w:eastAsia="Times New Roman" w:hAnsi="Arial" w:cs="Arial"/>
          <w:color w:val="333333"/>
          <w:lang w:eastAsia="nb-NO"/>
        </w:rPr>
      </w:pPr>
      <w:r w:rsidRPr="00ED31E5">
        <w:rPr>
          <w:rFonts w:ascii="Arial" w:eastAsia="Times New Roman" w:hAnsi="Arial" w:cs="Arial"/>
          <w:color w:val="333333"/>
          <w:lang w:eastAsia="nb-NO"/>
        </w:rPr>
        <w:t>Skolen skal lage ein skriftleg plan når det skal gjerast tiltak i ei sak. I planen skal det stå</w:t>
      </w:r>
    </w:p>
    <w:tbl>
      <w:tblPr>
        <w:tblW w:w="5000" w:type="pct"/>
        <w:tblCellMar>
          <w:top w:w="15" w:type="dxa"/>
          <w:left w:w="15" w:type="dxa"/>
          <w:bottom w:w="15" w:type="dxa"/>
          <w:right w:w="15" w:type="dxa"/>
        </w:tblCellMar>
        <w:tblLook w:val="04A0" w:firstRow="1" w:lastRow="0" w:firstColumn="1" w:lastColumn="0" w:noHBand="0" w:noVBand="1"/>
      </w:tblPr>
      <w:tblGrid>
        <w:gridCol w:w="657"/>
        <w:gridCol w:w="8445"/>
      </w:tblGrid>
      <w:tr w:rsidR="00ED31E5" w:rsidRPr="00ED31E5" w:rsidTr="00ED31E5">
        <w:tc>
          <w:tcPr>
            <w:tcW w:w="0" w:type="auto"/>
            <w:shd w:val="clear" w:color="auto" w:fill="auto"/>
            <w:vAlign w:val="center"/>
            <w:hideMark/>
          </w:tcPr>
          <w:p w:rsidR="00ED31E5" w:rsidRPr="00ED31E5" w:rsidRDefault="00ED31E5" w:rsidP="00ED31E5">
            <w:pPr>
              <w:spacing w:after="0"/>
              <w:rPr>
                <w:rFonts w:ascii="Arial" w:eastAsia="Times New Roman" w:hAnsi="Arial" w:cs="Arial"/>
                <w:color w:val="333333"/>
                <w:lang w:eastAsia="nb-NO"/>
              </w:rPr>
            </w:pPr>
            <w:r w:rsidRPr="00ED31E5">
              <w:rPr>
                <w:rFonts w:ascii="Arial" w:eastAsia="Times New Roman" w:hAnsi="Arial" w:cs="Arial"/>
                <w:color w:val="333333"/>
                <w:lang w:eastAsia="nb-NO"/>
              </w:rPr>
              <w:lastRenderedPageBreak/>
              <w:t>a)</w:t>
            </w:r>
          </w:p>
        </w:tc>
        <w:tc>
          <w:tcPr>
            <w:tcW w:w="0" w:type="auto"/>
            <w:shd w:val="clear" w:color="auto" w:fill="auto"/>
            <w:vAlign w:val="center"/>
            <w:hideMark/>
          </w:tcPr>
          <w:p w:rsidR="00ED31E5" w:rsidRPr="00ED31E5" w:rsidRDefault="00ED31E5" w:rsidP="00ED31E5">
            <w:pPr>
              <w:spacing w:after="0"/>
              <w:rPr>
                <w:rFonts w:ascii="Arial" w:eastAsia="Times New Roman" w:hAnsi="Arial" w:cs="Arial"/>
                <w:color w:val="333333"/>
                <w:lang w:eastAsia="nb-NO"/>
              </w:rPr>
            </w:pPr>
            <w:r w:rsidRPr="00ED31E5">
              <w:rPr>
                <w:rFonts w:ascii="Arial" w:eastAsia="Times New Roman" w:hAnsi="Arial" w:cs="Arial"/>
                <w:color w:val="333333"/>
                <w:lang w:eastAsia="nb-NO"/>
              </w:rPr>
              <w:t>kva problem tiltaka skal løyse</w:t>
            </w:r>
          </w:p>
        </w:tc>
      </w:tr>
    </w:tbl>
    <w:p w:rsidR="00ED31E5" w:rsidRPr="00ED31E5" w:rsidRDefault="00ED31E5" w:rsidP="00ED31E5">
      <w:pPr>
        <w:shd w:val="clear" w:color="auto" w:fill="FFFFFF"/>
        <w:spacing w:after="0" w:line="330" w:lineRule="atLeast"/>
        <w:rPr>
          <w:rFonts w:ascii="Arial" w:eastAsia="Times New Roman" w:hAnsi="Arial" w:cs="Arial"/>
          <w:vanish/>
          <w:color w:val="33333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681"/>
        <w:gridCol w:w="8421"/>
      </w:tblGrid>
      <w:tr w:rsidR="00ED31E5" w:rsidRPr="00ED31E5" w:rsidTr="00ED31E5">
        <w:tc>
          <w:tcPr>
            <w:tcW w:w="0" w:type="auto"/>
            <w:shd w:val="clear" w:color="auto" w:fill="auto"/>
            <w:vAlign w:val="center"/>
            <w:hideMark/>
          </w:tcPr>
          <w:p w:rsidR="00ED31E5" w:rsidRPr="00ED31E5" w:rsidRDefault="00ED31E5" w:rsidP="00ED31E5">
            <w:pPr>
              <w:spacing w:after="0"/>
              <w:rPr>
                <w:rFonts w:ascii="Arial" w:eastAsia="Times New Roman" w:hAnsi="Arial" w:cs="Arial"/>
                <w:color w:val="333333"/>
                <w:lang w:eastAsia="nb-NO"/>
              </w:rPr>
            </w:pPr>
            <w:r w:rsidRPr="00ED31E5">
              <w:rPr>
                <w:rFonts w:ascii="Arial" w:eastAsia="Times New Roman" w:hAnsi="Arial" w:cs="Arial"/>
                <w:color w:val="333333"/>
                <w:lang w:eastAsia="nb-NO"/>
              </w:rPr>
              <w:t>b)</w:t>
            </w:r>
          </w:p>
        </w:tc>
        <w:tc>
          <w:tcPr>
            <w:tcW w:w="0" w:type="auto"/>
            <w:shd w:val="clear" w:color="auto" w:fill="auto"/>
            <w:vAlign w:val="center"/>
            <w:hideMark/>
          </w:tcPr>
          <w:p w:rsidR="00ED31E5" w:rsidRPr="00ED31E5" w:rsidRDefault="00ED31E5" w:rsidP="00ED31E5">
            <w:pPr>
              <w:spacing w:after="0"/>
              <w:rPr>
                <w:rFonts w:ascii="Arial" w:eastAsia="Times New Roman" w:hAnsi="Arial" w:cs="Arial"/>
                <w:color w:val="333333"/>
                <w:lang w:eastAsia="nb-NO"/>
              </w:rPr>
            </w:pPr>
            <w:r w:rsidRPr="00ED31E5">
              <w:rPr>
                <w:rFonts w:ascii="Arial" w:eastAsia="Times New Roman" w:hAnsi="Arial" w:cs="Arial"/>
                <w:color w:val="333333"/>
                <w:lang w:eastAsia="nb-NO"/>
              </w:rPr>
              <w:t>kva tiltak skolen har planlagt</w:t>
            </w:r>
          </w:p>
        </w:tc>
      </w:tr>
    </w:tbl>
    <w:p w:rsidR="00ED31E5" w:rsidRPr="00ED31E5" w:rsidRDefault="00ED31E5" w:rsidP="00ED31E5">
      <w:pPr>
        <w:shd w:val="clear" w:color="auto" w:fill="FFFFFF"/>
        <w:spacing w:after="0" w:line="330" w:lineRule="atLeast"/>
        <w:rPr>
          <w:rFonts w:ascii="Arial" w:eastAsia="Times New Roman" w:hAnsi="Arial" w:cs="Arial"/>
          <w:vanish/>
          <w:color w:val="33333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625"/>
        <w:gridCol w:w="8477"/>
      </w:tblGrid>
      <w:tr w:rsidR="00ED31E5" w:rsidRPr="00ED31E5" w:rsidTr="00ED31E5">
        <w:tc>
          <w:tcPr>
            <w:tcW w:w="0" w:type="auto"/>
            <w:shd w:val="clear" w:color="auto" w:fill="auto"/>
            <w:vAlign w:val="center"/>
            <w:hideMark/>
          </w:tcPr>
          <w:p w:rsidR="00ED31E5" w:rsidRPr="00ED31E5" w:rsidRDefault="00ED31E5" w:rsidP="00ED31E5">
            <w:pPr>
              <w:spacing w:after="0"/>
              <w:rPr>
                <w:rFonts w:ascii="Arial" w:eastAsia="Times New Roman" w:hAnsi="Arial" w:cs="Arial"/>
                <w:color w:val="333333"/>
                <w:lang w:eastAsia="nb-NO"/>
              </w:rPr>
            </w:pPr>
            <w:r w:rsidRPr="00ED31E5">
              <w:rPr>
                <w:rFonts w:ascii="Arial" w:eastAsia="Times New Roman" w:hAnsi="Arial" w:cs="Arial"/>
                <w:color w:val="333333"/>
                <w:lang w:eastAsia="nb-NO"/>
              </w:rPr>
              <w:t>c)</w:t>
            </w:r>
          </w:p>
        </w:tc>
        <w:tc>
          <w:tcPr>
            <w:tcW w:w="0" w:type="auto"/>
            <w:shd w:val="clear" w:color="auto" w:fill="auto"/>
            <w:vAlign w:val="center"/>
            <w:hideMark/>
          </w:tcPr>
          <w:p w:rsidR="00ED31E5" w:rsidRPr="00ED31E5" w:rsidRDefault="00ED31E5" w:rsidP="00ED31E5">
            <w:pPr>
              <w:spacing w:after="0"/>
              <w:rPr>
                <w:rFonts w:ascii="Arial" w:eastAsia="Times New Roman" w:hAnsi="Arial" w:cs="Arial"/>
                <w:color w:val="333333"/>
                <w:lang w:eastAsia="nb-NO"/>
              </w:rPr>
            </w:pPr>
            <w:r w:rsidRPr="00ED31E5">
              <w:rPr>
                <w:rFonts w:ascii="Arial" w:eastAsia="Times New Roman" w:hAnsi="Arial" w:cs="Arial"/>
                <w:color w:val="333333"/>
                <w:lang w:eastAsia="nb-NO"/>
              </w:rPr>
              <w:t>når tiltaka skal gjennomførast</w:t>
            </w:r>
          </w:p>
        </w:tc>
      </w:tr>
    </w:tbl>
    <w:p w:rsidR="00ED31E5" w:rsidRPr="00ED31E5" w:rsidRDefault="00ED31E5" w:rsidP="00ED31E5">
      <w:pPr>
        <w:shd w:val="clear" w:color="auto" w:fill="FFFFFF"/>
        <w:spacing w:after="0" w:line="330" w:lineRule="atLeast"/>
        <w:rPr>
          <w:rFonts w:ascii="Arial" w:eastAsia="Times New Roman" w:hAnsi="Arial" w:cs="Arial"/>
          <w:vanish/>
          <w:color w:val="33333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388"/>
        <w:gridCol w:w="8714"/>
      </w:tblGrid>
      <w:tr w:rsidR="00ED31E5" w:rsidRPr="00ED31E5" w:rsidTr="00ED31E5">
        <w:tc>
          <w:tcPr>
            <w:tcW w:w="0" w:type="auto"/>
            <w:shd w:val="clear" w:color="auto" w:fill="auto"/>
            <w:vAlign w:val="center"/>
            <w:hideMark/>
          </w:tcPr>
          <w:p w:rsidR="00ED31E5" w:rsidRPr="00ED31E5" w:rsidRDefault="00ED31E5" w:rsidP="00ED31E5">
            <w:pPr>
              <w:spacing w:after="0"/>
              <w:rPr>
                <w:rFonts w:ascii="Arial" w:eastAsia="Times New Roman" w:hAnsi="Arial" w:cs="Arial"/>
                <w:color w:val="333333"/>
                <w:lang w:eastAsia="nb-NO"/>
              </w:rPr>
            </w:pPr>
            <w:r w:rsidRPr="00ED31E5">
              <w:rPr>
                <w:rFonts w:ascii="Arial" w:eastAsia="Times New Roman" w:hAnsi="Arial" w:cs="Arial"/>
                <w:color w:val="333333"/>
                <w:lang w:eastAsia="nb-NO"/>
              </w:rPr>
              <w:t>d)</w:t>
            </w:r>
          </w:p>
        </w:tc>
        <w:tc>
          <w:tcPr>
            <w:tcW w:w="0" w:type="auto"/>
            <w:shd w:val="clear" w:color="auto" w:fill="auto"/>
            <w:vAlign w:val="center"/>
            <w:hideMark/>
          </w:tcPr>
          <w:p w:rsidR="00ED31E5" w:rsidRPr="00ED31E5" w:rsidRDefault="00ED31E5" w:rsidP="00ED31E5">
            <w:pPr>
              <w:spacing w:after="0"/>
              <w:rPr>
                <w:rFonts w:ascii="Arial" w:eastAsia="Times New Roman" w:hAnsi="Arial" w:cs="Arial"/>
                <w:color w:val="333333"/>
                <w:lang w:eastAsia="nb-NO"/>
              </w:rPr>
            </w:pPr>
            <w:r w:rsidRPr="00ED31E5">
              <w:rPr>
                <w:rFonts w:ascii="Arial" w:eastAsia="Times New Roman" w:hAnsi="Arial" w:cs="Arial"/>
                <w:color w:val="333333"/>
                <w:lang w:eastAsia="nb-NO"/>
              </w:rPr>
              <w:t>kven som er ansvarleg for gjennomføringa av tiltaka</w:t>
            </w:r>
          </w:p>
        </w:tc>
      </w:tr>
    </w:tbl>
    <w:p w:rsidR="00ED31E5" w:rsidRPr="00ED31E5" w:rsidRDefault="00ED31E5" w:rsidP="00ED31E5">
      <w:pPr>
        <w:shd w:val="clear" w:color="auto" w:fill="FFFFFF"/>
        <w:spacing w:after="0" w:line="330" w:lineRule="atLeast"/>
        <w:rPr>
          <w:rFonts w:ascii="Arial" w:eastAsia="Times New Roman" w:hAnsi="Arial" w:cs="Arial"/>
          <w:vanish/>
          <w:color w:val="33333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735"/>
        <w:gridCol w:w="8367"/>
      </w:tblGrid>
      <w:tr w:rsidR="00ED31E5" w:rsidRPr="00ED31E5" w:rsidTr="00ED31E5">
        <w:tc>
          <w:tcPr>
            <w:tcW w:w="0" w:type="auto"/>
            <w:shd w:val="clear" w:color="auto" w:fill="auto"/>
            <w:vAlign w:val="center"/>
            <w:hideMark/>
          </w:tcPr>
          <w:p w:rsidR="00ED31E5" w:rsidRPr="00ED31E5" w:rsidRDefault="00ED31E5" w:rsidP="00ED31E5">
            <w:pPr>
              <w:spacing w:after="0"/>
              <w:rPr>
                <w:rFonts w:ascii="Arial" w:eastAsia="Times New Roman" w:hAnsi="Arial" w:cs="Arial"/>
                <w:color w:val="333333"/>
                <w:lang w:eastAsia="nb-NO"/>
              </w:rPr>
            </w:pPr>
            <w:r w:rsidRPr="00ED31E5">
              <w:rPr>
                <w:rFonts w:ascii="Arial" w:eastAsia="Times New Roman" w:hAnsi="Arial" w:cs="Arial"/>
                <w:color w:val="333333"/>
                <w:lang w:eastAsia="nb-NO"/>
              </w:rPr>
              <w:t>e)</w:t>
            </w:r>
          </w:p>
        </w:tc>
        <w:tc>
          <w:tcPr>
            <w:tcW w:w="0" w:type="auto"/>
            <w:shd w:val="clear" w:color="auto" w:fill="auto"/>
            <w:vAlign w:val="center"/>
            <w:hideMark/>
          </w:tcPr>
          <w:p w:rsidR="00ED31E5" w:rsidRPr="00ED31E5" w:rsidRDefault="00ED31E5" w:rsidP="00ED31E5">
            <w:pPr>
              <w:spacing w:after="0"/>
              <w:rPr>
                <w:rFonts w:ascii="Arial" w:eastAsia="Times New Roman" w:hAnsi="Arial" w:cs="Arial"/>
                <w:color w:val="333333"/>
                <w:lang w:eastAsia="nb-NO"/>
              </w:rPr>
            </w:pPr>
            <w:r w:rsidRPr="00ED31E5">
              <w:rPr>
                <w:rFonts w:ascii="Arial" w:eastAsia="Times New Roman" w:hAnsi="Arial" w:cs="Arial"/>
                <w:color w:val="333333"/>
                <w:lang w:eastAsia="nb-NO"/>
              </w:rPr>
              <w:t>når tiltaka skal evaluerast.</w:t>
            </w:r>
          </w:p>
        </w:tc>
      </w:tr>
    </w:tbl>
    <w:p w:rsidR="00ED31E5" w:rsidRDefault="00ED31E5" w:rsidP="00ED31E5">
      <w:pPr>
        <w:shd w:val="clear" w:color="auto" w:fill="FFFFFF"/>
        <w:spacing w:after="158" w:line="330" w:lineRule="atLeast"/>
        <w:rPr>
          <w:rFonts w:ascii="Arial" w:eastAsia="Times New Roman" w:hAnsi="Arial" w:cs="Arial"/>
          <w:color w:val="333333"/>
          <w:lang w:eastAsia="nb-NO"/>
        </w:rPr>
      </w:pPr>
      <w:r w:rsidRPr="00ED31E5">
        <w:rPr>
          <w:rFonts w:ascii="Arial" w:eastAsia="Times New Roman" w:hAnsi="Arial" w:cs="Arial"/>
          <w:color w:val="333333"/>
          <w:lang w:eastAsia="nb-NO"/>
        </w:rPr>
        <w:t>Skolen skal dokumentere kva som blir gjort for å oppfylle aktivitetsplikta etter første til femte ledd</w:t>
      </w:r>
    </w:p>
    <w:p w:rsidR="00DC07A9" w:rsidRPr="002702D5" w:rsidRDefault="00E83AD4" w:rsidP="00ED31E5">
      <w:pPr>
        <w:shd w:val="clear" w:color="auto" w:fill="FFFFFF"/>
        <w:spacing w:after="158" w:line="330" w:lineRule="atLeast"/>
        <w:rPr>
          <w:rFonts w:ascii="Arial" w:eastAsia="Times New Roman" w:hAnsi="Arial" w:cs="Arial"/>
          <w:color w:val="333333"/>
          <w:lang w:eastAsia="nb-NO"/>
        </w:rPr>
      </w:pPr>
      <w:r>
        <w:rPr>
          <w:rFonts w:ascii="Arial" w:eastAsia="Times New Roman" w:hAnsi="Arial" w:cs="Arial"/>
          <w:color w:val="333333"/>
          <w:lang w:eastAsia="nb-NO"/>
        </w:rPr>
        <w:t>Vedlegg 1.</w:t>
      </w:r>
    </w:p>
    <w:p w:rsidR="00DC07A9" w:rsidRPr="00DC07A9" w:rsidRDefault="00DC07A9" w:rsidP="00DC07A9">
      <w:pPr>
        <w:shd w:val="clear" w:color="auto" w:fill="FFFFFF"/>
        <w:spacing w:after="0" w:line="330" w:lineRule="atLeast"/>
        <w:rPr>
          <w:rFonts w:ascii="Arial" w:eastAsia="Times New Roman" w:hAnsi="Arial" w:cs="Arial"/>
          <w:b/>
          <w:color w:val="333333"/>
          <w:lang w:eastAsia="nb-NO"/>
        </w:rPr>
      </w:pPr>
      <w:r w:rsidRPr="00DC07A9">
        <w:rPr>
          <w:rFonts w:ascii="Arial" w:eastAsia="Times New Roman" w:hAnsi="Arial" w:cs="Arial"/>
          <w:b/>
          <w:color w:val="333333"/>
          <w:lang w:eastAsia="nb-NO"/>
        </w:rPr>
        <w:t>§ 9 A-5.</w:t>
      </w:r>
      <w:r w:rsidRPr="008C4339">
        <w:rPr>
          <w:rFonts w:ascii="Arial" w:eastAsia="Times New Roman" w:hAnsi="Arial" w:cs="Arial"/>
          <w:b/>
          <w:i/>
          <w:iCs/>
          <w:color w:val="333333"/>
          <w:lang w:eastAsia="nb-NO"/>
        </w:rPr>
        <w:t>Skjerpa aktivitetsplikt dersom ein som arbeider på skolen, krenkjer ein elev</w:t>
      </w:r>
    </w:p>
    <w:p w:rsidR="00DC07A9" w:rsidRPr="008C4339" w:rsidRDefault="00DC07A9" w:rsidP="00DC07A9">
      <w:pPr>
        <w:shd w:val="clear" w:color="auto" w:fill="FFFFFF"/>
        <w:spacing w:after="158" w:line="330" w:lineRule="atLeast"/>
        <w:rPr>
          <w:rFonts w:ascii="Arial" w:eastAsia="Times New Roman" w:hAnsi="Arial" w:cs="Arial"/>
          <w:color w:val="333333"/>
          <w:lang w:eastAsia="nb-NO"/>
        </w:rPr>
      </w:pPr>
      <w:r w:rsidRPr="00DC07A9">
        <w:rPr>
          <w:rFonts w:ascii="Arial" w:eastAsia="Times New Roman" w:hAnsi="Arial" w:cs="Arial"/>
          <w:color w:val="333333"/>
          <w:lang w:eastAsia="nb-NO"/>
        </w:rPr>
        <w:t>Dersom ein som arbeider på skolen, får mistanke om eller kjennskap til at ein annan som arbeider på skolen, utset ein elev for krenking som mobbing, vald, diskriminering og trakassering, skal vedkommande straks varsle rektor. Rektor skal varsle skoleeigaren. Dersom det er ein i leiinga ved skolen som står bak krenkinga, skal skoleeigaren varslast direkte av den som fekk mistanke om eller kjennskap til krenkinga. Undersøking og tiltak etter § 9 A-4 tredje og fjerde ledd skal setjast i verk straks.</w:t>
      </w:r>
    </w:p>
    <w:p w:rsidR="00DC07A9" w:rsidRPr="00DC07A9" w:rsidRDefault="00DC07A9" w:rsidP="00DC07A9">
      <w:pPr>
        <w:shd w:val="clear" w:color="auto" w:fill="FFFFFF"/>
        <w:spacing w:after="0" w:line="330" w:lineRule="atLeast"/>
        <w:rPr>
          <w:rFonts w:ascii="Arial" w:eastAsia="Times New Roman" w:hAnsi="Arial" w:cs="Arial"/>
          <w:b/>
          <w:color w:val="333333"/>
          <w:lang w:eastAsia="nb-NO"/>
        </w:rPr>
      </w:pPr>
      <w:r w:rsidRPr="00DC07A9">
        <w:rPr>
          <w:rFonts w:ascii="Arial" w:eastAsia="Times New Roman" w:hAnsi="Arial" w:cs="Arial"/>
          <w:b/>
          <w:color w:val="333333"/>
          <w:lang w:eastAsia="nb-NO"/>
        </w:rPr>
        <w:t>§ 9 A-6.</w:t>
      </w:r>
      <w:r w:rsidRPr="008C4339">
        <w:rPr>
          <w:rFonts w:ascii="Arial" w:eastAsia="Times New Roman" w:hAnsi="Arial" w:cs="Arial"/>
          <w:b/>
          <w:i/>
          <w:iCs/>
          <w:color w:val="333333"/>
          <w:lang w:eastAsia="nb-NO"/>
        </w:rPr>
        <w:t>Fylkesmannen si handheving av aktivitetsplikta i enkeltsaker</w:t>
      </w:r>
    </w:p>
    <w:p w:rsidR="00DC07A9" w:rsidRPr="00DC07A9" w:rsidRDefault="00DC07A9" w:rsidP="00DC07A9">
      <w:pPr>
        <w:shd w:val="clear" w:color="auto" w:fill="FFFFFF"/>
        <w:spacing w:after="158" w:line="330" w:lineRule="atLeast"/>
        <w:rPr>
          <w:rFonts w:ascii="Arial" w:eastAsia="Times New Roman" w:hAnsi="Arial" w:cs="Arial"/>
          <w:color w:val="333333"/>
          <w:lang w:eastAsia="nb-NO"/>
        </w:rPr>
      </w:pPr>
      <w:r w:rsidRPr="00DC07A9">
        <w:rPr>
          <w:rFonts w:ascii="Arial" w:eastAsia="Times New Roman" w:hAnsi="Arial" w:cs="Arial"/>
          <w:color w:val="333333"/>
          <w:lang w:eastAsia="nb-NO"/>
        </w:rPr>
        <w:t>Dersom ein elev ikkje har eit trygt og godt skolemiljø, kan eleven eller foreldra melde saka til Fylkesmannen etter at saka er teken opp med rektor.</w:t>
      </w:r>
    </w:p>
    <w:p w:rsidR="00DC07A9" w:rsidRPr="00DC07A9" w:rsidRDefault="00DC07A9" w:rsidP="00DC07A9">
      <w:pPr>
        <w:shd w:val="clear" w:color="auto" w:fill="FFFFFF"/>
        <w:spacing w:after="158" w:line="330" w:lineRule="atLeast"/>
        <w:rPr>
          <w:rFonts w:ascii="Arial" w:eastAsia="Times New Roman" w:hAnsi="Arial" w:cs="Arial"/>
          <w:color w:val="333333"/>
          <w:lang w:eastAsia="nb-NO"/>
        </w:rPr>
      </w:pPr>
      <w:r w:rsidRPr="00DC07A9">
        <w:rPr>
          <w:rFonts w:ascii="Arial" w:eastAsia="Times New Roman" w:hAnsi="Arial" w:cs="Arial"/>
          <w:color w:val="333333"/>
          <w:lang w:eastAsia="nb-NO"/>
        </w:rPr>
        <w:t>Fylkesmannen skal avgjere om aktivitetsplikta etter §§ 9 A-4 og 9 A-5 er oppfylt. Dersom saka ikkje er teken opp med rektor, eller om det er under ei veke sidan ho vart teken opp, skal Fylkesmannen avvise saka, med mindre særlege grunnar gjer dette urimeleg. Det same gjeld dersom saka ikkje gjeld skolemiljøet på skolen der eleven går når saka blir meldt til Fylkesmannen.</w:t>
      </w:r>
    </w:p>
    <w:p w:rsidR="00DC07A9" w:rsidRPr="00DC07A9" w:rsidRDefault="00DC07A9" w:rsidP="00DC07A9">
      <w:pPr>
        <w:shd w:val="clear" w:color="auto" w:fill="FFFFFF"/>
        <w:spacing w:after="158" w:line="330" w:lineRule="atLeast"/>
        <w:rPr>
          <w:rFonts w:ascii="Arial" w:eastAsia="Times New Roman" w:hAnsi="Arial" w:cs="Arial"/>
          <w:color w:val="333333"/>
          <w:lang w:eastAsia="nb-NO"/>
        </w:rPr>
      </w:pPr>
      <w:r w:rsidRPr="00DC07A9">
        <w:rPr>
          <w:rFonts w:ascii="Arial" w:eastAsia="Times New Roman" w:hAnsi="Arial" w:cs="Arial"/>
          <w:color w:val="333333"/>
          <w:lang w:eastAsia="nb-NO"/>
        </w:rPr>
        <w:t>Skolen og skoleeigaren skal utan hinder av lovfesta teieplikt leggje fram alle opplysningar som Fylkesmannen meiner må til for å greie ut saka. Fylkesmannen skal sørgje for at involverte elevar blir høyrde. Kva som er best for elevane, skal vere eit grunnleggjande omsyn i Fylkesmannen si saksbehandling.</w:t>
      </w:r>
    </w:p>
    <w:p w:rsidR="00DC07A9" w:rsidRPr="00DC07A9" w:rsidRDefault="00DC07A9" w:rsidP="00DC07A9">
      <w:pPr>
        <w:shd w:val="clear" w:color="auto" w:fill="FFFFFF"/>
        <w:spacing w:after="158" w:line="330" w:lineRule="atLeast"/>
        <w:rPr>
          <w:rFonts w:ascii="Arial" w:eastAsia="Times New Roman" w:hAnsi="Arial" w:cs="Arial"/>
          <w:color w:val="333333"/>
          <w:lang w:eastAsia="nb-NO"/>
        </w:rPr>
      </w:pPr>
      <w:r w:rsidRPr="00DC07A9">
        <w:rPr>
          <w:rFonts w:ascii="Arial" w:eastAsia="Times New Roman" w:hAnsi="Arial" w:cs="Arial"/>
          <w:color w:val="333333"/>
          <w:lang w:eastAsia="nb-NO"/>
        </w:rPr>
        <w:t>Kjem Fylkesmannen til at skolen ikkje har oppfylt aktivitetsplikta etter §§ 9 A-4 og 9 A-5, kan Fylkesmannen vedta kva skolen skal gjere for å sørgje for at eleven får eit trygt og godt skolemiljø. Det skal setjast ein frist for gjennomføringa av vedtaket, og Fylkesmannen skal følgje opp saka. Fylkesmannen kan vedta reaksjonar etter skolen sitt ordensreglement, jf. § 9 A-10, eller at ein elev skal byte skole, jf. § 8-1 fjerde ledd.</w:t>
      </w:r>
    </w:p>
    <w:p w:rsidR="00ED31E5" w:rsidRPr="008C4339" w:rsidRDefault="00DC07A9" w:rsidP="00761C62">
      <w:pPr>
        <w:shd w:val="clear" w:color="auto" w:fill="FFFFFF"/>
        <w:spacing w:after="158" w:line="330" w:lineRule="atLeast"/>
        <w:rPr>
          <w:rFonts w:ascii="Arial" w:eastAsia="Times New Roman" w:hAnsi="Arial" w:cs="Arial"/>
          <w:color w:val="333333"/>
          <w:lang w:eastAsia="nb-NO"/>
        </w:rPr>
      </w:pPr>
      <w:r w:rsidRPr="00DC07A9">
        <w:rPr>
          <w:rFonts w:ascii="Arial" w:eastAsia="Times New Roman" w:hAnsi="Arial" w:cs="Arial"/>
          <w:color w:val="333333"/>
          <w:lang w:eastAsia="nb-NO"/>
        </w:rPr>
        <w:t>Avgjerda til Fylkesmannen er eit enkeltvedtak og kan påklagast etter reglane i forvaltningsloven. S</w:t>
      </w:r>
      <w:r w:rsidR="00761C62" w:rsidRPr="008C4339">
        <w:rPr>
          <w:rFonts w:ascii="Arial" w:eastAsia="Times New Roman" w:hAnsi="Arial" w:cs="Arial"/>
          <w:color w:val="333333"/>
          <w:lang w:eastAsia="nb-NO"/>
        </w:rPr>
        <w:t>koleeigaren har ikkje klagerett</w:t>
      </w:r>
    </w:p>
    <w:p w:rsidR="008C4339" w:rsidRPr="008C4339" w:rsidRDefault="008C4339" w:rsidP="00C749A7">
      <w:pPr>
        <w:spacing w:after="0" w:line="360" w:lineRule="auto"/>
        <w:rPr>
          <w:rFonts w:ascii="Arial" w:eastAsia="Times New Roman" w:hAnsi="Arial" w:cs="Arial"/>
          <w:b/>
          <w:lang w:eastAsia="nb-NO"/>
        </w:rPr>
      </w:pPr>
    </w:p>
    <w:p w:rsidR="00661C74" w:rsidRPr="008C4339" w:rsidRDefault="00197B01" w:rsidP="00C749A7">
      <w:pPr>
        <w:spacing w:after="0" w:line="360" w:lineRule="auto"/>
        <w:rPr>
          <w:rFonts w:ascii="Arial" w:eastAsia="Times New Roman" w:hAnsi="Arial" w:cs="Arial"/>
          <w:b/>
          <w:lang w:eastAsia="nb-NO"/>
        </w:rPr>
      </w:pPr>
      <w:r w:rsidRPr="008C4339">
        <w:rPr>
          <w:rFonts w:ascii="Arial" w:eastAsia="Times New Roman" w:hAnsi="Arial" w:cs="Arial"/>
          <w:b/>
          <w:lang w:eastAsia="nb-NO"/>
        </w:rPr>
        <w:lastRenderedPageBreak/>
        <w:t>1.0 K</w:t>
      </w:r>
      <w:r w:rsidR="00974C64" w:rsidRPr="008C4339">
        <w:rPr>
          <w:rFonts w:ascii="Arial" w:eastAsia="Times New Roman" w:hAnsi="Arial" w:cs="Arial"/>
          <w:b/>
          <w:lang w:eastAsia="nb-NO"/>
        </w:rPr>
        <w:t>re</w:t>
      </w:r>
      <w:r w:rsidR="00661C74" w:rsidRPr="008C4339">
        <w:rPr>
          <w:rFonts w:ascii="Arial" w:eastAsia="Times New Roman" w:hAnsi="Arial" w:cs="Arial"/>
          <w:b/>
          <w:lang w:eastAsia="nb-NO"/>
        </w:rPr>
        <w:t>nkende atferd</w:t>
      </w:r>
    </w:p>
    <w:p w:rsidR="00AD19A4" w:rsidRPr="008C4339" w:rsidRDefault="00AD19A4" w:rsidP="00AD19A4">
      <w:pPr>
        <w:spacing w:after="0" w:line="360" w:lineRule="auto"/>
        <w:rPr>
          <w:rFonts w:ascii="Arial" w:eastAsia="Times New Roman" w:hAnsi="Arial" w:cs="Arial"/>
          <w:b/>
          <w:lang w:eastAsia="nb-NO"/>
        </w:rPr>
      </w:pPr>
    </w:p>
    <w:p w:rsidR="00AD19A4" w:rsidRPr="008C4339" w:rsidRDefault="00AD19A4" w:rsidP="00AD19A4">
      <w:pPr>
        <w:spacing w:after="0" w:line="360" w:lineRule="auto"/>
        <w:rPr>
          <w:rFonts w:ascii="Arial" w:eastAsia="Times New Roman" w:hAnsi="Arial" w:cs="Arial"/>
          <w:b/>
          <w:lang w:eastAsia="nb-NO"/>
        </w:rPr>
      </w:pPr>
      <w:r w:rsidRPr="008C4339">
        <w:rPr>
          <w:rFonts w:ascii="Arial" w:eastAsia="Times New Roman" w:hAnsi="Arial" w:cs="Arial"/>
          <w:b/>
          <w:lang w:eastAsia="nb-NO"/>
        </w:rPr>
        <w:t>Askim ungdomsskoles definisjon av krenkende atferd:</w:t>
      </w:r>
    </w:p>
    <w:p w:rsidR="00AD19A4" w:rsidRPr="008C4339" w:rsidRDefault="00AD19A4" w:rsidP="00AD19A4">
      <w:pPr>
        <w:spacing w:after="0" w:line="360" w:lineRule="auto"/>
        <w:rPr>
          <w:rFonts w:ascii="Arial" w:eastAsia="Times New Roman" w:hAnsi="Arial" w:cs="Arial"/>
          <w:lang w:eastAsia="nb-NO"/>
        </w:rPr>
      </w:pPr>
      <w:r w:rsidRPr="008C4339">
        <w:rPr>
          <w:rFonts w:ascii="Arial" w:eastAsia="Times New Roman" w:hAnsi="Arial" w:cs="Arial"/>
          <w:lang w:eastAsia="nb-NO"/>
        </w:rPr>
        <w:t>Krenkende atferd er en fysisk, verbal eller en ikke verbal handling som bryter grensen for hva mottaker synes er akseptabelt.</w:t>
      </w:r>
    </w:p>
    <w:p w:rsidR="00AD19A4" w:rsidRPr="008C4339" w:rsidRDefault="00AD19A4" w:rsidP="00C749A7">
      <w:pPr>
        <w:spacing w:after="0" w:line="360" w:lineRule="auto"/>
        <w:rPr>
          <w:rFonts w:ascii="Arial" w:eastAsia="Times New Roman" w:hAnsi="Arial" w:cs="Arial"/>
          <w:b/>
          <w:lang w:eastAsia="nb-NO"/>
        </w:rPr>
      </w:pPr>
    </w:p>
    <w:p w:rsidR="00BB533B" w:rsidRPr="008C4339" w:rsidRDefault="00197B01" w:rsidP="00C749A7">
      <w:pPr>
        <w:spacing w:after="0" w:line="360" w:lineRule="auto"/>
        <w:rPr>
          <w:rFonts w:ascii="Arial" w:hAnsi="Arial" w:cs="Arial"/>
        </w:rPr>
      </w:pPr>
      <w:r w:rsidRPr="008C4339">
        <w:rPr>
          <w:rFonts w:ascii="Arial" w:hAnsi="Arial" w:cs="Arial"/>
        </w:rPr>
        <w:t xml:space="preserve">Det er viktig å understreke at krenkende atferd handler om mer enn mobbing. Mobbing, vold, rasisme og diskriminering er bare eksempler på «krenkjande ord </w:t>
      </w:r>
      <w:r w:rsidR="0033272A" w:rsidRPr="008C4339">
        <w:rPr>
          <w:rFonts w:ascii="Arial" w:hAnsi="Arial" w:cs="Arial"/>
        </w:rPr>
        <w:t>eller handlingar».</w:t>
      </w:r>
    </w:p>
    <w:p w:rsidR="00197B01" w:rsidRPr="008C4339" w:rsidRDefault="0033272A" w:rsidP="00C749A7">
      <w:pPr>
        <w:spacing w:after="0" w:line="360" w:lineRule="auto"/>
        <w:rPr>
          <w:rFonts w:ascii="Arial" w:hAnsi="Arial" w:cs="Arial"/>
        </w:rPr>
      </w:pPr>
      <w:r w:rsidRPr="008C4339">
        <w:rPr>
          <w:rFonts w:ascii="Arial" w:hAnsi="Arial" w:cs="Arial"/>
        </w:rPr>
        <w:t>Krenkende atferd kan</w:t>
      </w:r>
      <w:r w:rsidR="00197B01" w:rsidRPr="008C4339">
        <w:rPr>
          <w:rFonts w:ascii="Arial" w:hAnsi="Arial" w:cs="Arial"/>
        </w:rPr>
        <w:t xml:space="preserve"> også</w:t>
      </w:r>
      <w:r w:rsidRPr="008C4339">
        <w:rPr>
          <w:rFonts w:ascii="Arial" w:hAnsi="Arial" w:cs="Arial"/>
        </w:rPr>
        <w:t xml:space="preserve"> være</w:t>
      </w:r>
      <w:r w:rsidR="00197B01" w:rsidRPr="008C4339">
        <w:rPr>
          <w:rFonts w:ascii="Arial" w:hAnsi="Arial" w:cs="Arial"/>
        </w:rPr>
        <w:t xml:space="preserve"> krenkende ord eller handlinger, slik som negative, enkeltstående utsagn om en persons utseende, klær, tro, dialekt</w:t>
      </w:r>
      <w:r w:rsidR="00813AF2" w:rsidRPr="008C4339">
        <w:rPr>
          <w:rFonts w:ascii="Arial" w:hAnsi="Arial" w:cs="Arial"/>
        </w:rPr>
        <w:t>,  (diskriminerende og rasistiske handlinger)</w:t>
      </w:r>
      <w:r w:rsidR="00197B01" w:rsidRPr="008C4339">
        <w:rPr>
          <w:rFonts w:ascii="Arial" w:hAnsi="Arial" w:cs="Arial"/>
        </w:rPr>
        <w:t xml:space="preserve"> osv. Krenkende handlinger dekker også enk</w:t>
      </w:r>
      <w:r w:rsidR="00AD19A4" w:rsidRPr="008C4339">
        <w:rPr>
          <w:rFonts w:ascii="Arial" w:hAnsi="Arial" w:cs="Arial"/>
        </w:rPr>
        <w:t>elte former for unnlatelse. E</w:t>
      </w:r>
      <w:r w:rsidR="00197B01" w:rsidRPr="008C4339">
        <w:rPr>
          <w:rFonts w:ascii="Arial" w:hAnsi="Arial" w:cs="Arial"/>
        </w:rPr>
        <w:t>ksempel</w:t>
      </w:r>
      <w:r w:rsidR="00AD19A4" w:rsidRPr="008C4339">
        <w:rPr>
          <w:rFonts w:ascii="Arial" w:hAnsi="Arial" w:cs="Arial"/>
        </w:rPr>
        <w:t>vis der</w:t>
      </w:r>
      <w:r w:rsidR="00197B01" w:rsidRPr="008C4339">
        <w:rPr>
          <w:rFonts w:ascii="Arial" w:hAnsi="Arial" w:cs="Arial"/>
        </w:rPr>
        <w:t xml:space="preserve"> elev</w:t>
      </w:r>
      <w:r w:rsidR="00AD19A4" w:rsidRPr="008C4339">
        <w:rPr>
          <w:rFonts w:ascii="Arial" w:hAnsi="Arial" w:cs="Arial"/>
        </w:rPr>
        <w:t xml:space="preserve">er </w:t>
      </w:r>
      <w:r w:rsidR="00197B01" w:rsidRPr="008C4339">
        <w:rPr>
          <w:rFonts w:ascii="Arial" w:hAnsi="Arial" w:cs="Arial"/>
        </w:rPr>
        <w:t>blir systematisk utelatt fra lek og andre sosiale sammenhenger blant elevene. Krenkende atferd omfatter mobbing, rasistiske og diskriminerende handlinger.</w:t>
      </w:r>
      <w:r w:rsidR="003E6108" w:rsidRPr="008C4339">
        <w:rPr>
          <w:rFonts w:ascii="Arial" w:hAnsi="Arial" w:cs="Arial"/>
        </w:rPr>
        <w:t xml:space="preserve"> </w:t>
      </w:r>
    </w:p>
    <w:p w:rsidR="00661C74" w:rsidRPr="008C4339" w:rsidRDefault="00661C74" w:rsidP="00C749A7">
      <w:pPr>
        <w:spacing w:after="0" w:line="360" w:lineRule="auto"/>
        <w:rPr>
          <w:rFonts w:ascii="Arial" w:eastAsia="Times New Roman" w:hAnsi="Arial" w:cs="Arial"/>
          <w:lang w:eastAsia="nb-NO"/>
        </w:rPr>
      </w:pPr>
    </w:p>
    <w:p w:rsidR="00661C74" w:rsidRPr="008C4339" w:rsidRDefault="00661C74" w:rsidP="00C749A7">
      <w:pPr>
        <w:spacing w:after="0" w:line="360" w:lineRule="auto"/>
        <w:rPr>
          <w:rFonts w:ascii="Arial" w:eastAsia="Times New Roman" w:hAnsi="Arial" w:cs="Arial"/>
          <w:b/>
          <w:lang w:eastAsia="nb-NO"/>
        </w:rPr>
      </w:pPr>
      <w:r w:rsidRPr="008C4339">
        <w:rPr>
          <w:rFonts w:ascii="Arial" w:eastAsia="Times New Roman" w:hAnsi="Arial" w:cs="Arial"/>
          <w:b/>
          <w:lang w:eastAsia="nb-NO"/>
        </w:rPr>
        <w:t>1-1</w:t>
      </w:r>
      <w:r w:rsidRPr="008C4339">
        <w:rPr>
          <w:rFonts w:ascii="Arial" w:eastAsia="Times New Roman" w:hAnsi="Arial" w:cs="Arial"/>
          <w:b/>
          <w:lang w:eastAsia="nb-NO"/>
        </w:rPr>
        <w:tab/>
        <w:t xml:space="preserve">Avdekking. </w:t>
      </w:r>
    </w:p>
    <w:p w:rsidR="00661C74" w:rsidRPr="008C4339" w:rsidRDefault="00682E4E" w:rsidP="00C749A7">
      <w:pPr>
        <w:spacing w:after="0" w:line="360" w:lineRule="auto"/>
        <w:rPr>
          <w:rFonts w:ascii="Arial" w:eastAsia="Times New Roman" w:hAnsi="Arial" w:cs="Arial"/>
          <w:bCs/>
          <w:lang w:eastAsia="nb-NO"/>
        </w:rPr>
      </w:pPr>
      <w:r w:rsidRPr="008C4339">
        <w:rPr>
          <w:rFonts w:ascii="Arial" w:eastAsia="Times New Roman" w:hAnsi="Arial" w:cs="Arial"/>
          <w:bCs/>
          <w:lang w:eastAsia="nb-NO"/>
        </w:rPr>
        <w:t>Utdanningsdirektoratets e</w:t>
      </w:r>
      <w:r w:rsidR="00661C74" w:rsidRPr="008C4339">
        <w:rPr>
          <w:rFonts w:ascii="Arial" w:eastAsia="Times New Roman" w:hAnsi="Arial" w:cs="Arial"/>
          <w:bCs/>
          <w:lang w:eastAsia="nb-NO"/>
        </w:rPr>
        <w:t xml:space="preserve">levundersøkelse gjennomføres hver </w:t>
      </w:r>
      <w:r w:rsidR="004073F6" w:rsidRPr="008C4339">
        <w:rPr>
          <w:rFonts w:ascii="Arial" w:eastAsia="Times New Roman" w:hAnsi="Arial" w:cs="Arial"/>
          <w:bCs/>
          <w:lang w:eastAsia="nb-NO"/>
        </w:rPr>
        <w:t>høst</w:t>
      </w:r>
      <w:r w:rsidR="00661C74" w:rsidRPr="008C4339">
        <w:rPr>
          <w:rFonts w:ascii="Arial" w:eastAsia="Times New Roman" w:hAnsi="Arial" w:cs="Arial"/>
          <w:bCs/>
          <w:lang w:eastAsia="nb-NO"/>
        </w:rPr>
        <w:t>.  Der blir eleven spurt om det psykososiale miljøet ved skolen.  Resultatene skal presenteres</w:t>
      </w:r>
      <w:r w:rsidR="004073F6" w:rsidRPr="008C4339">
        <w:rPr>
          <w:rFonts w:ascii="Arial" w:eastAsia="Times New Roman" w:hAnsi="Arial" w:cs="Arial"/>
          <w:bCs/>
          <w:lang w:eastAsia="nb-NO"/>
        </w:rPr>
        <w:t xml:space="preserve"> for lærere, elever og FAU</w:t>
      </w:r>
      <w:r w:rsidR="00661C74" w:rsidRPr="008C4339">
        <w:rPr>
          <w:rFonts w:ascii="Arial" w:eastAsia="Times New Roman" w:hAnsi="Arial" w:cs="Arial"/>
          <w:bCs/>
          <w:lang w:eastAsia="nb-NO"/>
        </w:rPr>
        <w:t>,</w:t>
      </w:r>
      <w:r w:rsidR="008130CD" w:rsidRPr="008C4339">
        <w:rPr>
          <w:rFonts w:ascii="Arial" w:eastAsia="Times New Roman" w:hAnsi="Arial" w:cs="Arial"/>
          <w:bCs/>
          <w:lang w:eastAsia="nb-NO"/>
        </w:rPr>
        <w:t xml:space="preserve"> så fort som mulig (før vinterferien)</w:t>
      </w:r>
      <w:r w:rsidR="00661C74" w:rsidRPr="008C4339">
        <w:rPr>
          <w:rFonts w:ascii="Arial" w:eastAsia="Times New Roman" w:hAnsi="Arial" w:cs="Arial"/>
          <w:bCs/>
          <w:lang w:eastAsia="nb-NO"/>
        </w:rPr>
        <w:t xml:space="preserve"> slik at vi har en ensartet forståelse av dem.  </w:t>
      </w:r>
      <w:r w:rsidR="00F46B8F" w:rsidRPr="008C4339">
        <w:rPr>
          <w:rFonts w:ascii="Arial" w:eastAsia="Times New Roman" w:hAnsi="Arial" w:cs="Arial"/>
          <w:bCs/>
          <w:lang w:eastAsia="nb-NO"/>
        </w:rPr>
        <w:t>En gang hvert halvår gjennomføres klassetrivsel i klasse</w:t>
      </w:r>
      <w:r w:rsidR="00E922C5" w:rsidRPr="008C4339">
        <w:rPr>
          <w:rFonts w:ascii="Arial" w:eastAsia="Times New Roman" w:hAnsi="Arial" w:cs="Arial"/>
          <w:bCs/>
          <w:lang w:eastAsia="nb-NO"/>
        </w:rPr>
        <w:t>ne</w:t>
      </w:r>
      <w:r w:rsidR="00F46B8F" w:rsidRPr="008C4339">
        <w:rPr>
          <w:rFonts w:ascii="Arial" w:eastAsia="Times New Roman" w:hAnsi="Arial" w:cs="Arial"/>
          <w:bCs/>
          <w:lang w:eastAsia="nb-NO"/>
        </w:rPr>
        <w:t>. Denne gjennomføres hyppigere ved behov.</w:t>
      </w:r>
    </w:p>
    <w:p w:rsidR="005A088B" w:rsidRDefault="005A088B" w:rsidP="005A088B">
      <w:pPr>
        <w:spacing w:after="0"/>
        <w:rPr>
          <w:rFonts w:ascii="Arial" w:eastAsia="Times New Roman" w:hAnsi="Arial" w:cs="Arial"/>
          <w:bCs/>
          <w:lang w:eastAsia="nb-NO"/>
        </w:rPr>
      </w:pPr>
    </w:p>
    <w:p w:rsidR="00661C74" w:rsidRDefault="00BA6BCA" w:rsidP="00AD176F">
      <w:pPr>
        <w:pBdr>
          <w:top w:val="single" w:sz="4" w:space="1" w:color="auto"/>
          <w:left w:val="single" w:sz="4" w:space="4" w:color="auto"/>
          <w:bottom w:val="single" w:sz="4" w:space="1" w:color="auto"/>
          <w:right w:val="single" w:sz="4" w:space="4" w:color="auto"/>
        </w:pBdr>
        <w:spacing w:after="0"/>
        <w:rPr>
          <w:rFonts w:ascii="Arial" w:eastAsia="Times New Roman" w:hAnsi="Arial" w:cs="Arial"/>
          <w:bCs/>
          <w:lang w:eastAsia="nb-NO"/>
        </w:rPr>
      </w:pPr>
      <w:r>
        <w:rPr>
          <w:rFonts w:ascii="Arial" w:eastAsia="Times New Roman" w:hAnsi="Arial" w:cs="Arial"/>
          <w:bCs/>
          <w:lang w:eastAsia="nb-NO"/>
        </w:rPr>
        <w:t>Ansvarlige elevundersøkelsen: Avdelingsledere.</w:t>
      </w:r>
    </w:p>
    <w:p w:rsidR="00BA6BCA" w:rsidRDefault="00BA6BCA" w:rsidP="00AD176F">
      <w:pPr>
        <w:pBdr>
          <w:top w:val="single" w:sz="4" w:space="1" w:color="auto"/>
          <w:left w:val="single" w:sz="4" w:space="4" w:color="auto"/>
          <w:bottom w:val="single" w:sz="4" w:space="1" w:color="auto"/>
          <w:right w:val="single" w:sz="4" w:space="4" w:color="auto"/>
        </w:pBdr>
        <w:spacing w:after="0"/>
        <w:rPr>
          <w:rFonts w:ascii="Arial" w:eastAsia="Times New Roman" w:hAnsi="Arial" w:cs="Arial"/>
          <w:bCs/>
          <w:lang w:eastAsia="nb-NO"/>
        </w:rPr>
      </w:pPr>
      <w:r>
        <w:rPr>
          <w:rFonts w:ascii="Arial" w:eastAsia="Times New Roman" w:hAnsi="Arial" w:cs="Arial"/>
          <w:bCs/>
          <w:lang w:eastAsia="nb-NO"/>
        </w:rPr>
        <w:t xml:space="preserve">Ansvarlige klassetrivsel: Kontaktlærere. </w:t>
      </w:r>
    </w:p>
    <w:p w:rsidR="0068293C" w:rsidRPr="008C4339" w:rsidRDefault="0068293C" w:rsidP="00AD176F">
      <w:pPr>
        <w:pBdr>
          <w:top w:val="single" w:sz="4" w:space="1" w:color="auto"/>
          <w:left w:val="single" w:sz="4" w:space="4" w:color="auto"/>
          <w:bottom w:val="single" w:sz="4" w:space="1" w:color="auto"/>
          <w:right w:val="single" w:sz="4" w:space="4" w:color="auto"/>
        </w:pBdr>
        <w:spacing w:after="0"/>
        <w:rPr>
          <w:rFonts w:ascii="Arial" w:eastAsia="Times New Roman" w:hAnsi="Arial" w:cs="Arial"/>
          <w:bCs/>
          <w:lang w:eastAsia="nb-NO"/>
        </w:rPr>
      </w:pPr>
      <w:r>
        <w:rPr>
          <w:rFonts w:ascii="Arial" w:eastAsia="Times New Roman" w:hAnsi="Arial" w:cs="Arial"/>
          <w:bCs/>
          <w:lang w:eastAsia="nb-NO"/>
        </w:rPr>
        <w:t>Ansvarlig for presentasjon av resultater: Rektor.</w:t>
      </w:r>
    </w:p>
    <w:p w:rsidR="00CD56BA" w:rsidRPr="008C4339" w:rsidRDefault="00CD56BA" w:rsidP="00661C74">
      <w:pPr>
        <w:spacing w:after="0"/>
        <w:ind w:firstLine="708"/>
        <w:rPr>
          <w:rFonts w:ascii="Arial" w:eastAsia="Times New Roman" w:hAnsi="Arial" w:cs="Arial"/>
          <w:bCs/>
          <w:color w:val="4F6228" w:themeColor="accent3" w:themeShade="80"/>
          <w:lang w:eastAsia="nb-NO"/>
        </w:rPr>
      </w:pPr>
    </w:p>
    <w:p w:rsidR="00661C74" w:rsidRPr="008C4339" w:rsidRDefault="00661C74" w:rsidP="00661C74">
      <w:pPr>
        <w:spacing w:after="0"/>
        <w:ind w:firstLine="708"/>
        <w:rPr>
          <w:rFonts w:ascii="Arial" w:eastAsia="Times New Roman" w:hAnsi="Arial" w:cs="Arial"/>
          <w:bCs/>
          <w:lang w:eastAsia="nb-NO"/>
        </w:rPr>
      </w:pPr>
    </w:p>
    <w:p w:rsidR="00661C74" w:rsidRDefault="00661C74" w:rsidP="00661C74">
      <w:pPr>
        <w:spacing w:after="0"/>
        <w:rPr>
          <w:rFonts w:ascii="Arial" w:eastAsia="Times New Roman" w:hAnsi="Arial" w:cs="Arial"/>
          <w:b/>
          <w:lang w:eastAsia="nb-NO"/>
        </w:rPr>
      </w:pPr>
      <w:r w:rsidRPr="008C4339">
        <w:rPr>
          <w:rFonts w:ascii="Arial" w:eastAsia="Times New Roman" w:hAnsi="Arial" w:cs="Arial"/>
          <w:b/>
          <w:lang w:eastAsia="nb-NO"/>
        </w:rPr>
        <w:t xml:space="preserve">1-2 Elevsamtaler </w:t>
      </w:r>
    </w:p>
    <w:p w:rsidR="008C4339" w:rsidRPr="008C4339" w:rsidRDefault="008C4339" w:rsidP="00661C74">
      <w:pPr>
        <w:spacing w:after="0"/>
        <w:rPr>
          <w:rFonts w:ascii="Arial" w:eastAsia="Times New Roman" w:hAnsi="Arial" w:cs="Arial"/>
          <w:b/>
          <w:color w:val="FF0000"/>
          <w:lang w:eastAsia="nb-NO"/>
        </w:rPr>
      </w:pPr>
    </w:p>
    <w:p w:rsidR="00661C74" w:rsidRDefault="00661C74" w:rsidP="00661C74">
      <w:pPr>
        <w:spacing w:after="0"/>
        <w:rPr>
          <w:rFonts w:ascii="Arial" w:eastAsia="Times New Roman" w:hAnsi="Arial" w:cs="Arial"/>
          <w:bCs/>
          <w:lang w:eastAsia="nb-NO"/>
        </w:rPr>
      </w:pPr>
      <w:r w:rsidRPr="008C4339">
        <w:rPr>
          <w:rFonts w:ascii="Arial" w:eastAsia="Times New Roman" w:hAnsi="Arial" w:cs="Arial"/>
          <w:bCs/>
          <w:lang w:eastAsia="nb-NO"/>
        </w:rPr>
        <w:t>Kontaktlærere skal hvert semester ha elevsamtaler</w:t>
      </w:r>
      <w:r w:rsidR="007C66C9" w:rsidRPr="008C4339">
        <w:rPr>
          <w:rFonts w:ascii="Arial" w:eastAsia="Times New Roman" w:hAnsi="Arial" w:cs="Arial"/>
          <w:bCs/>
          <w:lang w:eastAsia="nb-NO"/>
        </w:rPr>
        <w:t xml:space="preserve"> i forbindelse med IUP og utviklingssamtaler</w:t>
      </w:r>
      <w:r w:rsidRPr="008C4339">
        <w:rPr>
          <w:rFonts w:ascii="Arial" w:eastAsia="Times New Roman" w:hAnsi="Arial" w:cs="Arial"/>
          <w:bCs/>
          <w:lang w:eastAsia="nb-NO"/>
        </w:rPr>
        <w:t xml:space="preserve"> der det blir stilt følgende spørsmål:</w:t>
      </w:r>
    </w:p>
    <w:p w:rsidR="005A088B" w:rsidRPr="008C4339" w:rsidRDefault="005A088B" w:rsidP="00661C74">
      <w:pPr>
        <w:spacing w:after="0"/>
        <w:rPr>
          <w:rFonts w:ascii="Arial" w:eastAsia="Times New Roman" w:hAnsi="Arial" w:cs="Arial"/>
          <w:bCs/>
          <w:lang w:eastAsia="nb-NO"/>
        </w:rPr>
      </w:pPr>
    </w:p>
    <w:p w:rsidR="007C66C9" w:rsidRPr="008C4339" w:rsidRDefault="007C66C9" w:rsidP="007C66C9">
      <w:pPr>
        <w:pStyle w:val="Listeavsnitt"/>
        <w:numPr>
          <w:ilvl w:val="0"/>
          <w:numId w:val="3"/>
        </w:numPr>
        <w:spacing w:after="0"/>
        <w:rPr>
          <w:rFonts w:ascii="Arial" w:eastAsia="Times New Roman" w:hAnsi="Arial" w:cs="Arial"/>
          <w:bCs/>
          <w:lang w:eastAsia="nb-NO"/>
        </w:rPr>
      </w:pPr>
      <w:r w:rsidRPr="008C4339">
        <w:rPr>
          <w:rFonts w:ascii="Arial" w:eastAsia="Times New Roman" w:hAnsi="Arial" w:cs="Arial"/>
          <w:bCs/>
          <w:lang w:eastAsia="nb-NO"/>
        </w:rPr>
        <w:t>Trives du på skolen, i klassen, i friminuttet</w:t>
      </w:r>
    </w:p>
    <w:p w:rsidR="00661C74" w:rsidRPr="008C4339" w:rsidRDefault="00661C74" w:rsidP="00661C74">
      <w:pPr>
        <w:numPr>
          <w:ilvl w:val="0"/>
          <w:numId w:val="3"/>
        </w:numPr>
        <w:spacing w:after="0"/>
        <w:rPr>
          <w:rFonts w:ascii="Arial" w:eastAsia="Times New Roman" w:hAnsi="Arial" w:cs="Arial"/>
          <w:bCs/>
          <w:i/>
          <w:lang w:eastAsia="nb-NO"/>
        </w:rPr>
      </w:pPr>
      <w:r w:rsidRPr="008C4339">
        <w:rPr>
          <w:rFonts w:ascii="Arial" w:eastAsia="Times New Roman" w:hAnsi="Arial" w:cs="Arial"/>
          <w:bCs/>
          <w:i/>
          <w:lang w:eastAsia="nb-NO"/>
        </w:rPr>
        <w:t>Blir du mobbet el</w:t>
      </w:r>
      <w:r w:rsidR="007C66C9" w:rsidRPr="008C4339">
        <w:rPr>
          <w:rFonts w:ascii="Arial" w:eastAsia="Times New Roman" w:hAnsi="Arial" w:cs="Arial"/>
          <w:bCs/>
          <w:i/>
          <w:lang w:eastAsia="nb-NO"/>
        </w:rPr>
        <w:t>ler utsatt for krenkende atferd</w:t>
      </w:r>
      <w:r w:rsidRPr="008C4339">
        <w:rPr>
          <w:rFonts w:ascii="Arial" w:eastAsia="Times New Roman" w:hAnsi="Arial" w:cs="Arial"/>
          <w:bCs/>
          <w:i/>
          <w:lang w:eastAsia="nb-NO"/>
        </w:rPr>
        <w:t xml:space="preserve">? </w:t>
      </w:r>
    </w:p>
    <w:p w:rsidR="00661C74" w:rsidRPr="008C4339" w:rsidRDefault="00661C74" w:rsidP="00661C74">
      <w:pPr>
        <w:numPr>
          <w:ilvl w:val="0"/>
          <w:numId w:val="3"/>
        </w:numPr>
        <w:spacing w:after="0"/>
        <w:rPr>
          <w:rFonts w:ascii="Arial" w:eastAsia="Times New Roman" w:hAnsi="Arial" w:cs="Arial"/>
          <w:bCs/>
          <w:i/>
          <w:lang w:eastAsia="nb-NO"/>
        </w:rPr>
      </w:pPr>
      <w:r w:rsidRPr="008C4339">
        <w:rPr>
          <w:rFonts w:ascii="Arial" w:eastAsia="Times New Roman" w:hAnsi="Arial" w:cs="Arial"/>
          <w:bCs/>
          <w:i/>
          <w:lang w:eastAsia="nb-NO"/>
        </w:rPr>
        <w:t xml:space="preserve">Mobber du andre? </w:t>
      </w:r>
    </w:p>
    <w:p w:rsidR="00661C74" w:rsidRPr="008C4339" w:rsidRDefault="00661C74" w:rsidP="00190861">
      <w:pPr>
        <w:numPr>
          <w:ilvl w:val="0"/>
          <w:numId w:val="3"/>
        </w:numPr>
        <w:spacing w:after="0"/>
        <w:rPr>
          <w:rFonts w:ascii="Arial" w:eastAsia="Times New Roman" w:hAnsi="Arial" w:cs="Arial"/>
          <w:bCs/>
          <w:i/>
          <w:lang w:eastAsia="nb-NO"/>
        </w:rPr>
      </w:pPr>
      <w:r w:rsidRPr="008C4339">
        <w:rPr>
          <w:rFonts w:ascii="Arial" w:eastAsia="Times New Roman" w:hAnsi="Arial" w:cs="Arial"/>
          <w:bCs/>
          <w:i/>
          <w:lang w:eastAsia="nb-NO"/>
        </w:rPr>
        <w:t xml:space="preserve">Kjenner du til noen som blir mobbet? </w:t>
      </w:r>
      <w:r w:rsidR="00190861" w:rsidRPr="008C4339">
        <w:rPr>
          <w:rFonts w:ascii="Arial" w:eastAsia="Times New Roman" w:hAnsi="Arial" w:cs="Arial"/>
          <w:bCs/>
          <w:i/>
          <w:lang w:eastAsia="nb-NO"/>
        </w:rPr>
        <w:t xml:space="preserve"> </w:t>
      </w:r>
    </w:p>
    <w:p w:rsidR="00F46B8F" w:rsidRPr="008C4339" w:rsidRDefault="00F46B8F" w:rsidP="00F46B8F">
      <w:pPr>
        <w:spacing w:after="0"/>
        <w:rPr>
          <w:rFonts w:ascii="Arial" w:eastAsia="Times New Roman" w:hAnsi="Arial" w:cs="Arial"/>
          <w:bCs/>
          <w:i/>
          <w:lang w:eastAsia="nb-NO"/>
        </w:rPr>
      </w:pPr>
    </w:p>
    <w:p w:rsidR="00F46B8F" w:rsidRPr="008C4339" w:rsidRDefault="00F46B8F" w:rsidP="00AD176F">
      <w:pPr>
        <w:pBdr>
          <w:top w:val="single" w:sz="4" w:space="1" w:color="auto"/>
          <w:left w:val="single" w:sz="4" w:space="4" w:color="auto"/>
          <w:bottom w:val="single" w:sz="4" w:space="1" w:color="auto"/>
          <w:right w:val="single" w:sz="4" w:space="4" w:color="auto"/>
        </w:pBdr>
        <w:spacing w:after="0"/>
        <w:rPr>
          <w:rFonts w:ascii="Arial" w:eastAsia="Times New Roman" w:hAnsi="Arial" w:cs="Arial"/>
          <w:bCs/>
          <w:lang w:eastAsia="nb-NO"/>
        </w:rPr>
      </w:pPr>
      <w:r w:rsidRPr="008C4339">
        <w:rPr>
          <w:rFonts w:ascii="Arial" w:eastAsia="Times New Roman" w:hAnsi="Arial" w:cs="Arial"/>
          <w:bCs/>
          <w:lang w:eastAsia="nb-NO"/>
        </w:rPr>
        <w:t>Ansvarlig: Kontaktlærere og avdelingsledere.</w:t>
      </w:r>
    </w:p>
    <w:p w:rsidR="00661C74" w:rsidRPr="008C4339" w:rsidRDefault="00661C74" w:rsidP="00661C74">
      <w:pPr>
        <w:spacing w:after="0"/>
        <w:rPr>
          <w:rFonts w:ascii="Arial" w:eastAsia="Times New Roman" w:hAnsi="Arial" w:cs="Arial"/>
          <w:bCs/>
          <w:lang w:eastAsia="nb-NO"/>
        </w:rPr>
      </w:pPr>
    </w:p>
    <w:p w:rsidR="00661C74" w:rsidRPr="008C4339" w:rsidRDefault="00661C74" w:rsidP="00661C74">
      <w:pPr>
        <w:spacing w:after="0"/>
        <w:rPr>
          <w:rFonts w:ascii="Arial" w:eastAsia="Times New Roman" w:hAnsi="Arial" w:cs="Arial"/>
          <w:bCs/>
          <w:lang w:eastAsia="nb-NO"/>
        </w:rPr>
      </w:pPr>
    </w:p>
    <w:p w:rsidR="00661C74" w:rsidRDefault="001C0838" w:rsidP="00661C74">
      <w:pPr>
        <w:spacing w:after="0"/>
        <w:rPr>
          <w:rFonts w:ascii="Arial" w:eastAsia="Times New Roman" w:hAnsi="Arial" w:cs="Arial"/>
          <w:b/>
          <w:lang w:eastAsia="nb-NO"/>
        </w:rPr>
      </w:pPr>
      <w:r w:rsidRPr="008C4339">
        <w:rPr>
          <w:rFonts w:ascii="Arial" w:eastAsia="Times New Roman" w:hAnsi="Arial" w:cs="Arial"/>
          <w:b/>
          <w:lang w:eastAsia="nb-NO"/>
        </w:rPr>
        <w:t>1-3 Inspeksjon</w:t>
      </w:r>
    </w:p>
    <w:p w:rsidR="005A088B" w:rsidRPr="008C4339" w:rsidRDefault="005A088B" w:rsidP="00661C74">
      <w:pPr>
        <w:spacing w:after="0"/>
        <w:rPr>
          <w:rFonts w:ascii="Arial" w:eastAsia="Times New Roman" w:hAnsi="Arial" w:cs="Arial"/>
          <w:b/>
          <w:lang w:eastAsia="nb-NO"/>
        </w:rPr>
      </w:pPr>
    </w:p>
    <w:p w:rsidR="00661C74" w:rsidRPr="008C4339" w:rsidRDefault="001C0838" w:rsidP="00661C74">
      <w:pPr>
        <w:spacing w:after="0"/>
        <w:rPr>
          <w:rFonts w:ascii="Arial" w:eastAsia="Times New Roman" w:hAnsi="Arial" w:cs="Arial"/>
          <w:bCs/>
          <w:lang w:eastAsia="nb-NO"/>
        </w:rPr>
      </w:pPr>
      <w:r w:rsidRPr="008C4339">
        <w:rPr>
          <w:rFonts w:ascii="Arial" w:eastAsia="Times New Roman" w:hAnsi="Arial" w:cs="Arial"/>
          <w:bCs/>
          <w:lang w:eastAsia="nb-NO"/>
        </w:rPr>
        <w:t>Alle ansatte</w:t>
      </w:r>
      <w:r w:rsidR="00661C74" w:rsidRPr="008C4339">
        <w:rPr>
          <w:rFonts w:ascii="Arial" w:eastAsia="Times New Roman" w:hAnsi="Arial" w:cs="Arial"/>
          <w:bCs/>
          <w:lang w:eastAsia="nb-NO"/>
        </w:rPr>
        <w:t xml:space="preserve"> skal reagere på alle former for mobbing, vold, rasisme og annen oppførsel som skolen finner uheldig.  Det som avdekkes skal formidles til kontaktlærere og/eller skolens </w:t>
      </w:r>
      <w:r w:rsidR="00661C74" w:rsidRPr="008C4339">
        <w:rPr>
          <w:rFonts w:ascii="Arial" w:eastAsia="Times New Roman" w:hAnsi="Arial" w:cs="Arial"/>
          <w:bCs/>
          <w:lang w:eastAsia="nb-NO"/>
        </w:rPr>
        <w:lastRenderedPageBreak/>
        <w:t>ledelse.</w:t>
      </w:r>
      <w:r w:rsidR="00761C62" w:rsidRPr="008C4339">
        <w:rPr>
          <w:rFonts w:ascii="Arial" w:eastAsia="Times New Roman" w:hAnsi="Arial" w:cs="Arial"/>
          <w:bCs/>
          <w:lang w:eastAsia="nb-NO"/>
        </w:rPr>
        <w:t xml:space="preserve"> Skolen har forsterket inspeksjon frem til uke 40. Forsterket inspeksjon ellers i året ved behov.</w:t>
      </w:r>
    </w:p>
    <w:p w:rsidR="00A15872" w:rsidRPr="008C4339" w:rsidRDefault="00A15872" w:rsidP="00661C74">
      <w:pPr>
        <w:spacing w:after="0"/>
        <w:rPr>
          <w:rFonts w:ascii="Arial" w:eastAsia="Times New Roman" w:hAnsi="Arial" w:cs="Arial"/>
          <w:bCs/>
          <w:lang w:eastAsia="nb-NO"/>
        </w:rPr>
      </w:pPr>
    </w:p>
    <w:p w:rsidR="00661C74" w:rsidRPr="008C4339" w:rsidRDefault="00661C74" w:rsidP="00AD176F">
      <w:pPr>
        <w:pBdr>
          <w:top w:val="single" w:sz="4" w:space="1" w:color="auto"/>
          <w:left w:val="single" w:sz="4" w:space="4" w:color="auto"/>
          <w:bottom w:val="single" w:sz="4" w:space="1" w:color="auto"/>
          <w:right w:val="single" w:sz="4" w:space="4" w:color="auto"/>
        </w:pBdr>
        <w:spacing w:after="0"/>
        <w:rPr>
          <w:rFonts w:ascii="Arial" w:eastAsia="Times New Roman" w:hAnsi="Arial" w:cs="Arial"/>
          <w:bCs/>
          <w:color w:val="FF0000"/>
          <w:lang w:eastAsia="nb-NO"/>
        </w:rPr>
      </w:pPr>
      <w:r w:rsidRPr="008C4339">
        <w:rPr>
          <w:rFonts w:ascii="Arial" w:eastAsia="Times New Roman" w:hAnsi="Arial" w:cs="Arial"/>
          <w:bCs/>
          <w:lang w:eastAsia="nb-NO"/>
        </w:rPr>
        <w:t>Ansvarlig: Alle voksne</w:t>
      </w:r>
    </w:p>
    <w:p w:rsidR="00F3248E" w:rsidRPr="008C4339" w:rsidRDefault="00F3248E" w:rsidP="00661C74">
      <w:pPr>
        <w:spacing w:after="0"/>
        <w:rPr>
          <w:rFonts w:ascii="Arial" w:eastAsia="Times New Roman" w:hAnsi="Arial" w:cs="Arial"/>
          <w:bCs/>
          <w:color w:val="FF0000"/>
          <w:lang w:eastAsia="nb-NO"/>
        </w:rPr>
      </w:pPr>
    </w:p>
    <w:p w:rsidR="00F3248E" w:rsidRPr="008C4339" w:rsidRDefault="00F3248E" w:rsidP="00661C74">
      <w:pPr>
        <w:spacing w:after="0"/>
        <w:rPr>
          <w:rFonts w:ascii="Arial" w:eastAsia="Times New Roman" w:hAnsi="Arial" w:cs="Arial"/>
          <w:bCs/>
          <w:color w:val="FF0000"/>
          <w:lang w:eastAsia="nb-NO"/>
        </w:rPr>
      </w:pPr>
    </w:p>
    <w:p w:rsidR="00661C74" w:rsidRPr="008C4339" w:rsidRDefault="00661C74" w:rsidP="00661C74">
      <w:pPr>
        <w:spacing w:after="0"/>
        <w:rPr>
          <w:rFonts w:ascii="Arial" w:eastAsia="Times New Roman" w:hAnsi="Arial" w:cs="Arial"/>
          <w:bCs/>
          <w:color w:val="FF0000"/>
          <w:lang w:eastAsia="nb-NO"/>
        </w:rPr>
      </w:pPr>
      <w:r w:rsidRPr="008C4339">
        <w:rPr>
          <w:rFonts w:ascii="Arial" w:eastAsia="Times New Roman" w:hAnsi="Arial" w:cs="Arial"/>
          <w:bCs/>
          <w:color w:val="FF0000"/>
          <w:lang w:eastAsia="nb-NO"/>
        </w:rPr>
        <w:tab/>
      </w:r>
    </w:p>
    <w:p w:rsidR="00661C74" w:rsidRDefault="001C0838" w:rsidP="00661C74">
      <w:pPr>
        <w:spacing w:after="0"/>
        <w:rPr>
          <w:rFonts w:ascii="Arial" w:eastAsia="Times New Roman" w:hAnsi="Arial" w:cs="Arial"/>
          <w:b/>
          <w:lang w:eastAsia="nb-NO"/>
        </w:rPr>
      </w:pPr>
      <w:r w:rsidRPr="008C4339">
        <w:rPr>
          <w:rFonts w:ascii="Arial" w:eastAsia="Times New Roman" w:hAnsi="Arial" w:cs="Arial"/>
          <w:b/>
          <w:lang w:eastAsia="nb-NO"/>
        </w:rPr>
        <w:t>1-4 Young Mentor</w:t>
      </w:r>
      <w:r w:rsidR="00661C74" w:rsidRPr="008C4339">
        <w:rPr>
          <w:rFonts w:ascii="Arial" w:eastAsia="Times New Roman" w:hAnsi="Arial" w:cs="Arial"/>
          <w:b/>
          <w:lang w:eastAsia="nb-NO"/>
        </w:rPr>
        <w:t xml:space="preserve">. </w:t>
      </w:r>
    </w:p>
    <w:p w:rsidR="00C641AD" w:rsidRPr="008C4339" w:rsidRDefault="00C641AD" w:rsidP="00661C74">
      <w:pPr>
        <w:spacing w:after="0"/>
        <w:rPr>
          <w:rFonts w:ascii="Arial" w:eastAsia="Times New Roman" w:hAnsi="Arial" w:cs="Arial"/>
          <w:b/>
          <w:color w:val="FF0000"/>
          <w:lang w:eastAsia="nb-NO"/>
        </w:rPr>
      </w:pPr>
    </w:p>
    <w:p w:rsidR="00661C74" w:rsidRPr="008C4339" w:rsidRDefault="001C0838" w:rsidP="00661C74">
      <w:pPr>
        <w:spacing w:after="0"/>
        <w:rPr>
          <w:rFonts w:ascii="Arial" w:eastAsia="Times New Roman" w:hAnsi="Arial" w:cs="Arial"/>
          <w:bCs/>
          <w:lang w:eastAsia="nb-NO"/>
        </w:rPr>
      </w:pPr>
      <w:r w:rsidRPr="008C4339">
        <w:rPr>
          <w:rFonts w:ascii="Arial" w:eastAsia="Times New Roman" w:hAnsi="Arial" w:cs="Arial"/>
          <w:bCs/>
          <w:lang w:eastAsia="nb-NO"/>
        </w:rPr>
        <w:t>Young Mentor ordningen</w:t>
      </w:r>
      <w:r w:rsidR="00661C74" w:rsidRPr="008C4339">
        <w:rPr>
          <w:rFonts w:ascii="Arial" w:eastAsia="Times New Roman" w:hAnsi="Arial" w:cs="Arial"/>
          <w:bCs/>
          <w:lang w:eastAsia="nb-NO"/>
        </w:rPr>
        <w:t xml:space="preserve"> har til hensikt å skape et trygt og godt skolemiljø. </w:t>
      </w:r>
      <w:r w:rsidR="00DB6E86" w:rsidRPr="008C4339">
        <w:rPr>
          <w:rFonts w:ascii="Arial" w:eastAsia="Times New Roman" w:hAnsi="Arial" w:cs="Arial"/>
          <w:bCs/>
          <w:lang w:eastAsia="nb-NO"/>
        </w:rPr>
        <w:t>Aktivitetslederene</w:t>
      </w:r>
      <w:r w:rsidR="00661C74" w:rsidRPr="008C4339">
        <w:rPr>
          <w:rFonts w:ascii="Arial" w:eastAsia="Times New Roman" w:hAnsi="Arial" w:cs="Arial"/>
          <w:bCs/>
          <w:lang w:eastAsia="nb-NO"/>
        </w:rPr>
        <w:t xml:space="preserve"> skal gis opplæring i oppgaver og gjøremål.</w:t>
      </w:r>
    </w:p>
    <w:p w:rsidR="00E922C5" w:rsidRPr="008C4339" w:rsidRDefault="00E922C5" w:rsidP="00661C74">
      <w:pPr>
        <w:spacing w:after="0"/>
        <w:rPr>
          <w:rFonts w:ascii="Arial" w:eastAsia="Times New Roman" w:hAnsi="Arial" w:cs="Arial"/>
          <w:bCs/>
          <w:lang w:eastAsia="nb-NO"/>
        </w:rPr>
      </w:pPr>
    </w:p>
    <w:p w:rsidR="00E922C5" w:rsidRPr="008C4339" w:rsidRDefault="00E922C5" w:rsidP="00AD176F">
      <w:pPr>
        <w:pBdr>
          <w:top w:val="single" w:sz="4" w:space="1" w:color="auto"/>
          <w:left w:val="single" w:sz="4" w:space="4" w:color="auto"/>
          <w:bottom w:val="single" w:sz="4" w:space="1" w:color="auto"/>
          <w:right w:val="single" w:sz="4" w:space="4" w:color="auto"/>
        </w:pBdr>
        <w:spacing w:after="0"/>
        <w:rPr>
          <w:rFonts w:ascii="Arial" w:eastAsia="Times New Roman" w:hAnsi="Arial" w:cs="Arial"/>
          <w:bCs/>
          <w:lang w:eastAsia="nb-NO"/>
        </w:rPr>
      </w:pPr>
      <w:r w:rsidRPr="008C4339">
        <w:rPr>
          <w:rFonts w:ascii="Arial" w:eastAsia="Times New Roman" w:hAnsi="Arial" w:cs="Arial"/>
          <w:bCs/>
          <w:lang w:eastAsia="nb-NO"/>
        </w:rPr>
        <w:t>Ansvarlige: Assisterende rektor og fagleder i kroppsøving.</w:t>
      </w:r>
    </w:p>
    <w:p w:rsidR="00A15872" w:rsidRPr="008C4339" w:rsidRDefault="00A15872" w:rsidP="00661C74">
      <w:pPr>
        <w:spacing w:after="0"/>
        <w:rPr>
          <w:rFonts w:ascii="Arial" w:eastAsia="Times New Roman" w:hAnsi="Arial" w:cs="Arial"/>
          <w:b/>
          <w:lang w:eastAsia="nb-NO"/>
        </w:rPr>
      </w:pPr>
    </w:p>
    <w:p w:rsidR="00A15872" w:rsidRPr="008C4339" w:rsidRDefault="00A15872" w:rsidP="00661C74">
      <w:pPr>
        <w:spacing w:after="0"/>
        <w:rPr>
          <w:rFonts w:ascii="Arial" w:eastAsia="Times New Roman" w:hAnsi="Arial" w:cs="Arial"/>
          <w:b/>
          <w:lang w:eastAsia="nb-NO"/>
        </w:rPr>
      </w:pPr>
    </w:p>
    <w:p w:rsidR="00A15872" w:rsidRPr="008C4339" w:rsidRDefault="00A15872" w:rsidP="00661C74">
      <w:pPr>
        <w:spacing w:after="0"/>
        <w:rPr>
          <w:rFonts w:ascii="Arial" w:eastAsia="Times New Roman" w:hAnsi="Arial" w:cs="Arial"/>
          <w:b/>
          <w:lang w:eastAsia="nb-NO"/>
        </w:rPr>
      </w:pPr>
    </w:p>
    <w:p w:rsidR="00661C74" w:rsidRDefault="00661C74" w:rsidP="00661C74">
      <w:pPr>
        <w:spacing w:after="0"/>
        <w:rPr>
          <w:rFonts w:ascii="Arial" w:eastAsia="Times New Roman" w:hAnsi="Arial" w:cs="Arial"/>
          <w:b/>
          <w:lang w:eastAsia="nb-NO"/>
        </w:rPr>
      </w:pPr>
      <w:r w:rsidRPr="008C4339">
        <w:rPr>
          <w:rFonts w:ascii="Arial" w:eastAsia="Times New Roman" w:hAnsi="Arial" w:cs="Arial"/>
          <w:b/>
          <w:lang w:eastAsia="nb-NO"/>
        </w:rPr>
        <w:t xml:space="preserve">1-5 Undersøkelser i klassene </w:t>
      </w:r>
    </w:p>
    <w:p w:rsidR="00C641AD" w:rsidRPr="008C4339" w:rsidRDefault="00C641AD" w:rsidP="00661C74">
      <w:pPr>
        <w:spacing w:after="0"/>
        <w:rPr>
          <w:rFonts w:ascii="Arial" w:eastAsia="Times New Roman" w:hAnsi="Arial" w:cs="Arial"/>
          <w:b/>
          <w:lang w:eastAsia="nb-NO"/>
        </w:rPr>
      </w:pPr>
    </w:p>
    <w:p w:rsidR="00661C74" w:rsidRDefault="00CA3431" w:rsidP="00661C74">
      <w:pPr>
        <w:spacing w:after="0"/>
        <w:rPr>
          <w:rFonts w:ascii="Arial" w:eastAsia="Times New Roman" w:hAnsi="Arial" w:cs="Arial"/>
          <w:bCs/>
          <w:lang w:eastAsia="nb-NO"/>
        </w:rPr>
      </w:pPr>
      <w:r w:rsidRPr="008C4339">
        <w:rPr>
          <w:rFonts w:ascii="Arial" w:eastAsia="Times New Roman" w:hAnsi="Arial" w:cs="Arial"/>
          <w:bCs/>
          <w:lang w:eastAsia="nb-NO"/>
        </w:rPr>
        <w:t xml:space="preserve">Elevundersøkelsen viser oversikt over hele skolen. </w:t>
      </w:r>
      <w:r w:rsidR="00DB6E86" w:rsidRPr="008C4339">
        <w:rPr>
          <w:rFonts w:ascii="Arial" w:eastAsia="Times New Roman" w:hAnsi="Arial" w:cs="Arial"/>
          <w:bCs/>
          <w:lang w:eastAsia="nb-NO"/>
        </w:rPr>
        <w:t>Hvert semester gjennomføres klassetrivsel i klassene.</w:t>
      </w:r>
    </w:p>
    <w:p w:rsidR="00AD176F" w:rsidRPr="008C4339" w:rsidRDefault="00AD176F" w:rsidP="00661C74">
      <w:pPr>
        <w:spacing w:after="0"/>
        <w:rPr>
          <w:rFonts w:ascii="Arial" w:eastAsia="Times New Roman" w:hAnsi="Arial" w:cs="Arial"/>
          <w:bCs/>
          <w:lang w:eastAsia="nb-NO"/>
        </w:rPr>
      </w:pPr>
    </w:p>
    <w:p w:rsidR="00661C74" w:rsidRDefault="00661C74" w:rsidP="00AD176F">
      <w:pPr>
        <w:pBdr>
          <w:top w:val="single" w:sz="4" w:space="1" w:color="auto"/>
          <w:left w:val="single" w:sz="4" w:space="4" w:color="auto"/>
          <w:bottom w:val="single" w:sz="4" w:space="1" w:color="auto"/>
          <w:right w:val="single" w:sz="4" w:space="4" w:color="auto"/>
        </w:pBdr>
        <w:spacing w:after="0"/>
        <w:rPr>
          <w:rFonts w:ascii="Arial" w:eastAsia="Times New Roman" w:hAnsi="Arial" w:cs="Arial"/>
          <w:bCs/>
          <w:lang w:eastAsia="nb-NO"/>
        </w:rPr>
      </w:pPr>
      <w:r w:rsidRPr="008C4339">
        <w:rPr>
          <w:rFonts w:ascii="Arial" w:eastAsia="Times New Roman" w:hAnsi="Arial" w:cs="Arial"/>
          <w:bCs/>
          <w:lang w:eastAsia="nb-NO"/>
        </w:rPr>
        <w:t>Ansvarlig:</w:t>
      </w:r>
      <w:r w:rsidR="00F25836" w:rsidRPr="008C4339">
        <w:rPr>
          <w:rFonts w:ascii="Arial" w:eastAsia="Times New Roman" w:hAnsi="Arial" w:cs="Arial"/>
          <w:bCs/>
          <w:lang w:eastAsia="nb-NO"/>
        </w:rPr>
        <w:t xml:space="preserve"> Avdelingsleder sammen med k</w:t>
      </w:r>
      <w:r w:rsidR="00DB6E86" w:rsidRPr="008C4339">
        <w:rPr>
          <w:rFonts w:ascii="Arial" w:eastAsia="Times New Roman" w:hAnsi="Arial" w:cs="Arial"/>
          <w:bCs/>
          <w:lang w:eastAsia="nb-NO"/>
        </w:rPr>
        <w:t>ontaktlærer og rådgivere.</w:t>
      </w:r>
    </w:p>
    <w:p w:rsidR="00EE160B" w:rsidRDefault="00EE160B" w:rsidP="00661C74">
      <w:pPr>
        <w:spacing w:after="0"/>
        <w:rPr>
          <w:rFonts w:ascii="Arial" w:eastAsia="Times New Roman" w:hAnsi="Arial" w:cs="Arial"/>
          <w:bCs/>
          <w:lang w:eastAsia="nb-NO"/>
        </w:rPr>
      </w:pPr>
    </w:p>
    <w:p w:rsidR="00EE160B" w:rsidRDefault="00EE160B" w:rsidP="00661C74">
      <w:pPr>
        <w:spacing w:after="0"/>
        <w:rPr>
          <w:rFonts w:ascii="Arial" w:eastAsia="Times New Roman" w:hAnsi="Arial" w:cs="Arial"/>
          <w:b/>
          <w:bCs/>
          <w:lang w:eastAsia="nb-NO"/>
        </w:rPr>
      </w:pPr>
      <w:r w:rsidRPr="00EE160B">
        <w:rPr>
          <w:rFonts w:ascii="Arial" w:eastAsia="Times New Roman" w:hAnsi="Arial" w:cs="Arial"/>
          <w:b/>
          <w:bCs/>
          <w:lang w:eastAsia="nb-NO"/>
        </w:rPr>
        <w:t>1-6 Sta</w:t>
      </w:r>
      <w:r>
        <w:rPr>
          <w:rFonts w:ascii="Arial" w:eastAsia="Times New Roman" w:hAnsi="Arial" w:cs="Arial"/>
          <w:b/>
          <w:bCs/>
          <w:lang w:eastAsia="nb-NO"/>
        </w:rPr>
        <w:t>n</w:t>
      </w:r>
      <w:r w:rsidRPr="00EE160B">
        <w:rPr>
          <w:rFonts w:ascii="Arial" w:eastAsia="Times New Roman" w:hAnsi="Arial" w:cs="Arial"/>
          <w:b/>
          <w:bCs/>
          <w:lang w:eastAsia="nb-NO"/>
        </w:rPr>
        <w:t>darder for et godt læringsmiljø</w:t>
      </w:r>
    </w:p>
    <w:p w:rsidR="00EE160B" w:rsidRDefault="00EE160B" w:rsidP="00661C74">
      <w:pPr>
        <w:spacing w:after="0"/>
        <w:rPr>
          <w:rFonts w:ascii="Arial" w:eastAsia="Times New Roman" w:hAnsi="Arial" w:cs="Arial"/>
          <w:b/>
          <w:bCs/>
          <w:lang w:eastAsia="nb-NO"/>
        </w:rPr>
      </w:pPr>
    </w:p>
    <w:p w:rsidR="00EE160B" w:rsidRDefault="00EE160B" w:rsidP="00661C74">
      <w:pPr>
        <w:spacing w:after="0"/>
        <w:rPr>
          <w:rFonts w:ascii="Arial" w:eastAsia="Times New Roman" w:hAnsi="Arial" w:cs="Arial"/>
          <w:bCs/>
          <w:lang w:eastAsia="nb-NO"/>
        </w:rPr>
      </w:pPr>
      <w:r>
        <w:rPr>
          <w:rFonts w:ascii="Arial" w:eastAsia="Times New Roman" w:hAnsi="Arial" w:cs="Arial"/>
          <w:bCs/>
          <w:lang w:eastAsia="nb-NO"/>
        </w:rPr>
        <w:t>Askim ungdomsskole har utarbeidet standarder for et godt læringsmiljø. Disse standardene skal gjennomgås månedlig i klassene.</w:t>
      </w:r>
    </w:p>
    <w:p w:rsidR="00EE160B" w:rsidRDefault="00EE160B" w:rsidP="00661C74">
      <w:pPr>
        <w:spacing w:after="0"/>
        <w:rPr>
          <w:rFonts w:ascii="Arial" w:eastAsia="Times New Roman" w:hAnsi="Arial" w:cs="Arial"/>
          <w:bCs/>
          <w:lang w:eastAsia="nb-NO"/>
        </w:rPr>
      </w:pPr>
    </w:p>
    <w:p w:rsidR="00EE160B" w:rsidRDefault="00EE160B" w:rsidP="00AD176F">
      <w:pPr>
        <w:pBdr>
          <w:top w:val="single" w:sz="4" w:space="1" w:color="auto"/>
          <w:left w:val="single" w:sz="4" w:space="4" w:color="auto"/>
          <w:bottom w:val="single" w:sz="4" w:space="1" w:color="auto"/>
          <w:right w:val="single" w:sz="4" w:space="4" w:color="auto"/>
        </w:pBdr>
        <w:spacing w:after="0"/>
        <w:rPr>
          <w:rFonts w:ascii="Arial" w:eastAsia="Times New Roman" w:hAnsi="Arial" w:cs="Arial"/>
          <w:bCs/>
          <w:lang w:eastAsia="nb-NO"/>
        </w:rPr>
      </w:pPr>
      <w:r>
        <w:rPr>
          <w:rFonts w:ascii="Arial" w:eastAsia="Times New Roman" w:hAnsi="Arial" w:cs="Arial"/>
          <w:bCs/>
          <w:lang w:eastAsia="nb-NO"/>
        </w:rPr>
        <w:t>Ansvarlige: Avdelinsgledere og kontaktlærere.</w:t>
      </w:r>
    </w:p>
    <w:p w:rsidR="00F07A5E" w:rsidRDefault="00F07A5E" w:rsidP="00661C74">
      <w:pPr>
        <w:spacing w:after="0"/>
        <w:rPr>
          <w:rFonts w:ascii="Arial" w:eastAsia="Times New Roman" w:hAnsi="Arial" w:cs="Arial"/>
          <w:bCs/>
          <w:lang w:eastAsia="nb-NO"/>
        </w:rPr>
      </w:pPr>
    </w:p>
    <w:p w:rsidR="00F07A5E" w:rsidRDefault="00F07A5E" w:rsidP="00661C74">
      <w:pPr>
        <w:spacing w:after="0"/>
        <w:rPr>
          <w:rFonts w:ascii="Arial" w:eastAsia="Times New Roman" w:hAnsi="Arial" w:cs="Arial"/>
          <w:bCs/>
          <w:lang w:eastAsia="nb-NO"/>
        </w:rPr>
      </w:pPr>
    </w:p>
    <w:p w:rsidR="00F07A5E" w:rsidRPr="00F07A5E" w:rsidRDefault="00F07A5E" w:rsidP="00661C74">
      <w:pPr>
        <w:spacing w:after="0"/>
        <w:rPr>
          <w:rFonts w:ascii="Arial" w:eastAsia="Times New Roman" w:hAnsi="Arial" w:cs="Arial"/>
          <w:b/>
          <w:bCs/>
          <w:lang w:eastAsia="nb-NO"/>
        </w:rPr>
      </w:pPr>
      <w:r w:rsidRPr="00F07A5E">
        <w:rPr>
          <w:rFonts w:ascii="Arial" w:eastAsia="Times New Roman" w:hAnsi="Arial" w:cs="Arial"/>
          <w:b/>
          <w:bCs/>
          <w:lang w:eastAsia="nb-NO"/>
        </w:rPr>
        <w:t>1-7 Arbeid med sosiale ferdigheter</w:t>
      </w:r>
    </w:p>
    <w:p w:rsidR="00F07A5E" w:rsidRDefault="00F07A5E" w:rsidP="00661C74">
      <w:pPr>
        <w:spacing w:after="0"/>
        <w:rPr>
          <w:rFonts w:ascii="Arial" w:eastAsia="Times New Roman" w:hAnsi="Arial" w:cs="Arial"/>
          <w:bCs/>
          <w:lang w:eastAsia="nb-NO"/>
        </w:rPr>
      </w:pPr>
    </w:p>
    <w:p w:rsidR="00F07A5E" w:rsidRDefault="00F07A5E" w:rsidP="00661C74">
      <w:pPr>
        <w:spacing w:after="0"/>
        <w:rPr>
          <w:rFonts w:ascii="Arial" w:eastAsia="Times New Roman" w:hAnsi="Arial" w:cs="Arial"/>
          <w:bCs/>
          <w:lang w:eastAsia="nb-NO"/>
        </w:rPr>
      </w:pPr>
      <w:r>
        <w:rPr>
          <w:rFonts w:ascii="Arial" w:eastAsia="Times New Roman" w:hAnsi="Arial" w:cs="Arial"/>
          <w:bCs/>
          <w:lang w:eastAsia="nb-NO"/>
        </w:rPr>
        <w:t>Sosiale mål skal ukentlig på læringsplanen. Alle ansatte skal jobbe med sosiale ferdigheter blant elevene. Cooperative learning er en egnet undervisningsform for å fremme sosiale ferdigheter blant elevene.</w:t>
      </w:r>
      <w:r w:rsidR="002702D5">
        <w:rPr>
          <w:rFonts w:ascii="Arial" w:eastAsia="Times New Roman" w:hAnsi="Arial" w:cs="Arial"/>
          <w:bCs/>
          <w:lang w:eastAsia="nb-NO"/>
        </w:rPr>
        <w:t xml:space="preserve"> Lek i alle klasser ukentlig.</w:t>
      </w:r>
    </w:p>
    <w:p w:rsidR="00F07A5E" w:rsidRDefault="00F07A5E" w:rsidP="00661C74">
      <w:pPr>
        <w:spacing w:after="0"/>
        <w:rPr>
          <w:rFonts w:ascii="Arial" w:eastAsia="Times New Roman" w:hAnsi="Arial" w:cs="Arial"/>
          <w:bCs/>
          <w:lang w:eastAsia="nb-NO"/>
        </w:rPr>
      </w:pPr>
    </w:p>
    <w:p w:rsidR="00F07A5E" w:rsidRPr="00EE160B" w:rsidRDefault="00F07A5E" w:rsidP="00AD176F">
      <w:pPr>
        <w:pBdr>
          <w:top w:val="single" w:sz="4" w:space="1" w:color="auto"/>
          <w:left w:val="single" w:sz="4" w:space="4" w:color="auto"/>
          <w:bottom w:val="single" w:sz="4" w:space="1" w:color="auto"/>
          <w:right w:val="single" w:sz="4" w:space="4" w:color="auto"/>
        </w:pBdr>
        <w:spacing w:after="0"/>
        <w:rPr>
          <w:rFonts w:ascii="Arial" w:eastAsia="Times New Roman" w:hAnsi="Arial" w:cs="Arial"/>
          <w:bCs/>
          <w:lang w:eastAsia="nb-NO"/>
        </w:rPr>
      </w:pPr>
      <w:r>
        <w:rPr>
          <w:rFonts w:ascii="Arial" w:eastAsia="Times New Roman" w:hAnsi="Arial" w:cs="Arial"/>
          <w:bCs/>
          <w:lang w:eastAsia="nb-NO"/>
        </w:rPr>
        <w:t>Ansvarlige: Alle ansatte.</w:t>
      </w:r>
    </w:p>
    <w:p w:rsidR="00661C74" w:rsidRPr="008C4339" w:rsidRDefault="00661C74" w:rsidP="00661C74">
      <w:pPr>
        <w:spacing w:after="0"/>
        <w:rPr>
          <w:rFonts w:ascii="Arial" w:eastAsia="Times New Roman" w:hAnsi="Arial" w:cs="Arial"/>
          <w:bCs/>
          <w:lang w:eastAsia="nb-NO"/>
        </w:rPr>
      </w:pPr>
    </w:p>
    <w:p w:rsidR="00661C74" w:rsidRPr="008C4339" w:rsidRDefault="00661C74" w:rsidP="00661C74">
      <w:pPr>
        <w:spacing w:after="0"/>
        <w:rPr>
          <w:rFonts w:ascii="Arial" w:eastAsia="Times New Roman" w:hAnsi="Arial" w:cs="Arial"/>
          <w:bCs/>
          <w:lang w:eastAsia="nb-NO"/>
        </w:rPr>
      </w:pPr>
    </w:p>
    <w:p w:rsidR="00661C74" w:rsidRPr="008C4339" w:rsidRDefault="003243F7" w:rsidP="00661C74">
      <w:pPr>
        <w:spacing w:after="0"/>
        <w:rPr>
          <w:rFonts w:ascii="Arial" w:eastAsia="Times New Roman" w:hAnsi="Arial" w:cs="Arial"/>
          <w:b/>
          <w:lang w:eastAsia="nb-NO"/>
        </w:rPr>
      </w:pPr>
      <w:r w:rsidRPr="008C4339">
        <w:rPr>
          <w:rFonts w:ascii="Arial" w:eastAsia="Times New Roman" w:hAnsi="Arial" w:cs="Arial"/>
          <w:b/>
          <w:lang w:eastAsia="nb-NO"/>
        </w:rPr>
        <w:t xml:space="preserve">2.  </w:t>
      </w:r>
      <w:r w:rsidR="00B83BB1" w:rsidRPr="008C4339">
        <w:rPr>
          <w:rFonts w:ascii="Arial" w:eastAsia="Times New Roman" w:hAnsi="Arial" w:cs="Arial"/>
          <w:b/>
          <w:lang w:eastAsia="nb-NO"/>
        </w:rPr>
        <w:t>Aktivitetsplikten.</w:t>
      </w:r>
    </w:p>
    <w:p w:rsidR="00002264" w:rsidRPr="008C4339" w:rsidRDefault="00002264" w:rsidP="00661C74">
      <w:pPr>
        <w:spacing w:after="0"/>
        <w:rPr>
          <w:rFonts w:ascii="Arial" w:eastAsia="Times New Roman" w:hAnsi="Arial" w:cs="Arial"/>
          <w:b/>
          <w:lang w:eastAsia="nb-NO"/>
        </w:rPr>
      </w:pPr>
    </w:p>
    <w:p w:rsidR="00B83BB1" w:rsidRPr="008C4339" w:rsidRDefault="00B83BB1" w:rsidP="00B83BB1">
      <w:pPr>
        <w:spacing w:after="0"/>
        <w:rPr>
          <w:rFonts w:ascii="Arial" w:eastAsia="Times New Roman" w:hAnsi="Arial" w:cs="Arial"/>
          <w:lang w:eastAsia="nb-NO"/>
        </w:rPr>
      </w:pPr>
      <w:r w:rsidRPr="008C4339">
        <w:rPr>
          <w:rFonts w:ascii="Arial" w:eastAsia="Times New Roman" w:hAnsi="Arial" w:cs="Arial"/>
          <w:lang w:eastAsia="nb-NO"/>
        </w:rPr>
        <w:t>Alle som arbeider ved skolen, skal følge med på om elevene har et trygt og godt skolemiljø. Alle skal gripe inn mot krenkelser som mobbing, vold, diskriminering og trakassering dersom det er mulig.</w:t>
      </w:r>
    </w:p>
    <w:p w:rsidR="00B83BB1" w:rsidRPr="008C4339" w:rsidRDefault="00B83BB1" w:rsidP="00B83BB1">
      <w:pPr>
        <w:spacing w:after="0"/>
        <w:rPr>
          <w:rFonts w:ascii="Arial" w:eastAsia="Times New Roman" w:hAnsi="Arial" w:cs="Arial"/>
          <w:lang w:eastAsia="nb-NO"/>
        </w:rPr>
      </w:pPr>
    </w:p>
    <w:p w:rsidR="00B83BB1" w:rsidRPr="008C4339" w:rsidRDefault="00B83BB1" w:rsidP="00B83BB1">
      <w:pPr>
        <w:spacing w:after="0"/>
        <w:rPr>
          <w:rFonts w:ascii="Arial" w:eastAsia="Times New Roman" w:hAnsi="Arial" w:cs="Arial"/>
          <w:lang w:eastAsia="nb-NO"/>
        </w:rPr>
      </w:pPr>
      <w:r w:rsidRPr="008C4339">
        <w:rPr>
          <w:rFonts w:ascii="Arial" w:eastAsia="Times New Roman" w:hAnsi="Arial" w:cs="Arial"/>
          <w:lang w:eastAsia="nb-NO"/>
        </w:rPr>
        <w:t>Alle ansatte skal varsle rektor</w:t>
      </w:r>
      <w:r w:rsidR="00872B52" w:rsidRPr="008C4339">
        <w:rPr>
          <w:rFonts w:ascii="Arial" w:eastAsia="Times New Roman" w:hAnsi="Arial" w:cs="Arial"/>
          <w:lang w:eastAsia="nb-NO"/>
        </w:rPr>
        <w:t xml:space="preserve"> eller assisterende rektor dersom de får mistanke om at en elev ikke har et trygt og godt skolemiljø.</w:t>
      </w:r>
    </w:p>
    <w:p w:rsidR="00872B52" w:rsidRPr="008C4339" w:rsidRDefault="00872B52" w:rsidP="00B83BB1">
      <w:pPr>
        <w:spacing w:after="0"/>
        <w:rPr>
          <w:rFonts w:ascii="Arial" w:eastAsia="Times New Roman" w:hAnsi="Arial" w:cs="Arial"/>
          <w:lang w:eastAsia="nb-NO"/>
        </w:rPr>
      </w:pPr>
    </w:p>
    <w:p w:rsidR="00872B52" w:rsidRPr="008C4339" w:rsidRDefault="00872B52" w:rsidP="00B83BB1">
      <w:pPr>
        <w:spacing w:after="0"/>
        <w:rPr>
          <w:rFonts w:ascii="Arial" w:eastAsia="Times New Roman" w:hAnsi="Arial" w:cs="Arial"/>
          <w:lang w:eastAsia="nb-NO"/>
        </w:rPr>
      </w:pPr>
      <w:r w:rsidRPr="008C4339">
        <w:rPr>
          <w:rFonts w:ascii="Arial" w:eastAsia="Times New Roman" w:hAnsi="Arial" w:cs="Arial"/>
          <w:lang w:eastAsia="nb-NO"/>
        </w:rPr>
        <w:t xml:space="preserve">Ved mistanker om at en elev ikke har et trydgt og godt skolemiljø skal skolen snarest undersøke saken. </w:t>
      </w:r>
      <w:r w:rsidR="002D700C" w:rsidRPr="008C4339">
        <w:rPr>
          <w:rFonts w:ascii="Arial" w:eastAsia="Times New Roman" w:hAnsi="Arial" w:cs="Arial"/>
          <w:lang w:eastAsia="nb-NO"/>
        </w:rPr>
        <w:t>Avdelingsleder på trinnet følger opp i dialog med rektor/ass.rektor.</w:t>
      </w:r>
    </w:p>
    <w:p w:rsidR="002D700C" w:rsidRPr="008C4339" w:rsidRDefault="002D700C" w:rsidP="00B83BB1">
      <w:pPr>
        <w:spacing w:after="0"/>
        <w:rPr>
          <w:rFonts w:ascii="Arial" w:eastAsia="Times New Roman" w:hAnsi="Arial" w:cs="Arial"/>
          <w:lang w:eastAsia="nb-NO"/>
        </w:rPr>
      </w:pPr>
    </w:p>
    <w:p w:rsidR="002D700C" w:rsidRPr="008C4339" w:rsidRDefault="002D700C" w:rsidP="00B83BB1">
      <w:pPr>
        <w:spacing w:after="0"/>
        <w:rPr>
          <w:rFonts w:ascii="Arial" w:eastAsia="Times New Roman" w:hAnsi="Arial" w:cs="Arial"/>
          <w:lang w:eastAsia="nb-NO"/>
        </w:rPr>
      </w:pPr>
      <w:r w:rsidRPr="008C4339">
        <w:rPr>
          <w:rFonts w:ascii="Arial" w:eastAsia="Times New Roman" w:hAnsi="Arial" w:cs="Arial"/>
          <w:lang w:eastAsia="nb-NO"/>
        </w:rPr>
        <w:t>Når en elev sier at skolemiljøet ikke er trygt og godt</w:t>
      </w:r>
      <w:r w:rsidR="004D1E90" w:rsidRPr="008C4339">
        <w:rPr>
          <w:rFonts w:ascii="Arial" w:eastAsia="Times New Roman" w:hAnsi="Arial" w:cs="Arial"/>
          <w:lang w:eastAsia="nb-NO"/>
        </w:rPr>
        <w:t>, skal skolen så langt det fins egnede tiltak sørge for at eleven får et trygt og godt skolemiljø.</w:t>
      </w:r>
    </w:p>
    <w:p w:rsidR="00BC0574" w:rsidRPr="008C4339" w:rsidRDefault="00BC0574" w:rsidP="00B83BB1">
      <w:pPr>
        <w:spacing w:after="0"/>
        <w:rPr>
          <w:rFonts w:ascii="Arial" w:eastAsia="Times New Roman" w:hAnsi="Arial" w:cs="Arial"/>
          <w:lang w:eastAsia="nb-NO"/>
        </w:rPr>
      </w:pPr>
    </w:p>
    <w:p w:rsidR="00BC0574" w:rsidRPr="008C4339" w:rsidRDefault="00BC0574" w:rsidP="00B83BB1">
      <w:pPr>
        <w:spacing w:after="0"/>
        <w:rPr>
          <w:rFonts w:ascii="Arial" w:eastAsia="Times New Roman" w:hAnsi="Arial" w:cs="Arial"/>
          <w:lang w:eastAsia="nb-NO"/>
        </w:rPr>
      </w:pPr>
      <w:r w:rsidRPr="008C4339">
        <w:rPr>
          <w:rFonts w:ascii="Arial" w:eastAsia="Times New Roman" w:hAnsi="Arial" w:cs="Arial"/>
          <w:lang w:eastAsia="nb-NO"/>
        </w:rPr>
        <w:t>Skolen skal sørge for at involverte elever blir hørt. Hva som er best for eleven, skal være grunnleggende hensyn i skolen sitt arbeide.</w:t>
      </w:r>
    </w:p>
    <w:p w:rsidR="00B91E58" w:rsidRPr="008C4339" w:rsidRDefault="00B91E58" w:rsidP="00B83BB1">
      <w:pPr>
        <w:spacing w:after="0"/>
        <w:rPr>
          <w:rFonts w:ascii="Arial" w:eastAsia="Times New Roman" w:hAnsi="Arial" w:cs="Arial"/>
          <w:lang w:eastAsia="nb-NO"/>
        </w:rPr>
      </w:pPr>
    </w:p>
    <w:p w:rsidR="00B91E58" w:rsidRPr="008C4339" w:rsidRDefault="00B91E58" w:rsidP="00B83BB1">
      <w:pPr>
        <w:spacing w:after="0"/>
        <w:rPr>
          <w:rFonts w:ascii="Arial" w:eastAsia="Times New Roman" w:hAnsi="Arial" w:cs="Arial"/>
          <w:lang w:eastAsia="nb-NO"/>
        </w:rPr>
      </w:pPr>
      <w:r w:rsidRPr="008C4339">
        <w:rPr>
          <w:rFonts w:ascii="Arial" w:eastAsia="Times New Roman" w:hAnsi="Arial" w:cs="Arial"/>
          <w:lang w:eastAsia="nb-NO"/>
        </w:rPr>
        <w:t>Skolen skal lage en skriftlig plan nå det lages tiltak i en sak. I planen skal det stå:</w:t>
      </w:r>
    </w:p>
    <w:p w:rsidR="00CA5EF8" w:rsidRPr="008C4339" w:rsidRDefault="00CA5EF8" w:rsidP="00B83BB1">
      <w:pPr>
        <w:spacing w:after="0"/>
        <w:rPr>
          <w:rFonts w:ascii="Arial" w:eastAsia="Times New Roman" w:hAnsi="Arial" w:cs="Arial"/>
          <w:lang w:eastAsia="nb-NO"/>
        </w:rPr>
      </w:pPr>
    </w:p>
    <w:p w:rsidR="00B91E58" w:rsidRPr="008C4339" w:rsidRDefault="00B91E58" w:rsidP="00B83BB1">
      <w:pPr>
        <w:spacing w:after="0"/>
        <w:rPr>
          <w:rFonts w:ascii="Arial" w:eastAsia="Times New Roman" w:hAnsi="Arial" w:cs="Arial"/>
          <w:lang w:eastAsia="nb-NO"/>
        </w:rPr>
      </w:pPr>
      <w:r w:rsidRPr="008C4339">
        <w:rPr>
          <w:rFonts w:ascii="Arial" w:eastAsia="Times New Roman" w:hAnsi="Arial" w:cs="Arial"/>
          <w:lang w:eastAsia="nb-NO"/>
        </w:rPr>
        <w:t>A, Hvilke problem tiltakene skal løse.</w:t>
      </w:r>
    </w:p>
    <w:p w:rsidR="00B91E58" w:rsidRPr="008C4339" w:rsidRDefault="00B91E58" w:rsidP="00B83BB1">
      <w:pPr>
        <w:spacing w:after="0"/>
        <w:rPr>
          <w:rFonts w:ascii="Arial" w:eastAsia="Times New Roman" w:hAnsi="Arial" w:cs="Arial"/>
          <w:lang w:eastAsia="nb-NO"/>
        </w:rPr>
      </w:pPr>
      <w:r w:rsidRPr="008C4339">
        <w:rPr>
          <w:rFonts w:ascii="Arial" w:eastAsia="Times New Roman" w:hAnsi="Arial" w:cs="Arial"/>
          <w:lang w:eastAsia="nb-NO"/>
        </w:rPr>
        <w:t>B, Hvilke tiltak skolen har planlagt.</w:t>
      </w:r>
    </w:p>
    <w:p w:rsidR="00B91E58" w:rsidRPr="008C4339" w:rsidRDefault="00B91E58" w:rsidP="00B83BB1">
      <w:pPr>
        <w:spacing w:after="0"/>
        <w:rPr>
          <w:rFonts w:ascii="Arial" w:eastAsia="Times New Roman" w:hAnsi="Arial" w:cs="Arial"/>
          <w:lang w:eastAsia="nb-NO"/>
        </w:rPr>
      </w:pPr>
      <w:r w:rsidRPr="008C4339">
        <w:rPr>
          <w:rFonts w:ascii="Arial" w:eastAsia="Times New Roman" w:hAnsi="Arial" w:cs="Arial"/>
          <w:lang w:eastAsia="nb-NO"/>
        </w:rPr>
        <w:t>C, Når tiltakene skal gjennomføres.</w:t>
      </w:r>
    </w:p>
    <w:p w:rsidR="00B91E58" w:rsidRPr="008C4339" w:rsidRDefault="00B91E58" w:rsidP="00B83BB1">
      <w:pPr>
        <w:spacing w:after="0"/>
        <w:rPr>
          <w:rFonts w:ascii="Arial" w:eastAsia="Times New Roman" w:hAnsi="Arial" w:cs="Arial"/>
          <w:lang w:eastAsia="nb-NO"/>
        </w:rPr>
      </w:pPr>
      <w:r w:rsidRPr="008C4339">
        <w:rPr>
          <w:rFonts w:ascii="Arial" w:eastAsia="Times New Roman" w:hAnsi="Arial" w:cs="Arial"/>
          <w:lang w:eastAsia="nb-NO"/>
        </w:rPr>
        <w:t xml:space="preserve">D, Hvem som er ansvarlig </w:t>
      </w:r>
      <w:r w:rsidR="00CA5EF8" w:rsidRPr="008C4339">
        <w:rPr>
          <w:rFonts w:ascii="Arial" w:eastAsia="Times New Roman" w:hAnsi="Arial" w:cs="Arial"/>
          <w:lang w:eastAsia="nb-NO"/>
        </w:rPr>
        <w:t>for gjennomføringen av tiltakene.</w:t>
      </w:r>
    </w:p>
    <w:p w:rsidR="00CA5EF8" w:rsidRPr="008C4339" w:rsidRDefault="00CA5EF8" w:rsidP="00B83BB1">
      <w:pPr>
        <w:spacing w:after="0"/>
        <w:rPr>
          <w:rFonts w:ascii="Arial" w:eastAsia="Times New Roman" w:hAnsi="Arial" w:cs="Arial"/>
          <w:lang w:eastAsia="nb-NO"/>
        </w:rPr>
      </w:pPr>
      <w:r w:rsidRPr="008C4339">
        <w:rPr>
          <w:rFonts w:ascii="Arial" w:eastAsia="Times New Roman" w:hAnsi="Arial" w:cs="Arial"/>
          <w:lang w:eastAsia="nb-NO"/>
        </w:rPr>
        <w:t>E, Når tiltakene skal evalueres.</w:t>
      </w:r>
    </w:p>
    <w:p w:rsidR="00B83BB1" w:rsidRPr="008C4339" w:rsidRDefault="00B83BB1" w:rsidP="00B83BB1">
      <w:pPr>
        <w:spacing w:after="0"/>
        <w:rPr>
          <w:rFonts w:ascii="Arial" w:eastAsia="Times New Roman" w:hAnsi="Arial" w:cs="Arial"/>
          <w:lang w:eastAsia="nb-NO"/>
        </w:rPr>
      </w:pPr>
    </w:p>
    <w:p w:rsidR="00967BCC" w:rsidRPr="008C4339" w:rsidRDefault="00CA5EF8" w:rsidP="00967BCC">
      <w:pPr>
        <w:spacing w:after="0"/>
        <w:rPr>
          <w:rFonts w:ascii="Arial" w:eastAsia="Times New Roman" w:hAnsi="Arial" w:cs="Arial"/>
          <w:lang w:eastAsia="nb-NO"/>
        </w:rPr>
      </w:pPr>
      <w:r w:rsidRPr="008C4339">
        <w:rPr>
          <w:rFonts w:ascii="Arial" w:eastAsia="Times New Roman" w:hAnsi="Arial" w:cs="Arial"/>
          <w:lang w:eastAsia="nb-NO"/>
        </w:rPr>
        <w:t>Skolen må dokumentere hva som blir gjort for å oppfylle aktivitetsplik</w:t>
      </w:r>
      <w:r w:rsidR="00B03AA1" w:rsidRPr="008C4339">
        <w:rPr>
          <w:rFonts w:ascii="Arial" w:eastAsia="Times New Roman" w:hAnsi="Arial" w:cs="Arial"/>
          <w:lang w:eastAsia="nb-NO"/>
        </w:rPr>
        <w:t>ten etter første til femte ledd i §9a -4.</w:t>
      </w:r>
    </w:p>
    <w:p w:rsidR="003243F7" w:rsidRPr="008C4339" w:rsidRDefault="003243F7" w:rsidP="00967BCC">
      <w:pPr>
        <w:spacing w:after="0"/>
        <w:rPr>
          <w:rFonts w:ascii="Arial" w:eastAsia="Times New Roman" w:hAnsi="Arial" w:cs="Arial"/>
          <w:lang w:eastAsia="nb-NO"/>
        </w:rPr>
      </w:pPr>
    </w:p>
    <w:p w:rsidR="003243F7" w:rsidRPr="008C4339" w:rsidRDefault="003243F7" w:rsidP="002702D5">
      <w:pPr>
        <w:pBdr>
          <w:top w:val="single" w:sz="4" w:space="1" w:color="auto"/>
          <w:left w:val="single" w:sz="4" w:space="4" w:color="auto"/>
          <w:bottom w:val="single" w:sz="4" w:space="1" w:color="auto"/>
          <w:right w:val="single" w:sz="4" w:space="4" w:color="auto"/>
        </w:pBdr>
        <w:spacing w:after="0"/>
        <w:rPr>
          <w:rFonts w:ascii="Arial" w:eastAsia="Times New Roman" w:hAnsi="Arial" w:cs="Arial"/>
          <w:lang w:eastAsia="nb-NO"/>
        </w:rPr>
      </w:pPr>
      <w:r w:rsidRPr="008C4339">
        <w:rPr>
          <w:rFonts w:ascii="Arial" w:eastAsia="Times New Roman" w:hAnsi="Arial" w:cs="Arial"/>
          <w:lang w:eastAsia="nb-NO"/>
        </w:rPr>
        <w:t>Ansvarlige: Alle ansatte. Rektor har overordnet ansvar.</w:t>
      </w:r>
    </w:p>
    <w:p w:rsidR="00661C74" w:rsidRPr="008C4339" w:rsidRDefault="00661C74" w:rsidP="00661C74">
      <w:pPr>
        <w:spacing w:after="0"/>
        <w:rPr>
          <w:rFonts w:ascii="Arial" w:eastAsia="Times New Roman" w:hAnsi="Arial" w:cs="Arial"/>
          <w:bCs/>
          <w:lang w:eastAsia="nb-NO"/>
        </w:rPr>
      </w:pPr>
    </w:p>
    <w:p w:rsidR="00661C74" w:rsidRDefault="00661C74" w:rsidP="00661C74">
      <w:pPr>
        <w:spacing w:after="0"/>
        <w:rPr>
          <w:rFonts w:ascii="Arial" w:eastAsia="Times New Roman" w:hAnsi="Arial" w:cs="Arial"/>
          <w:bCs/>
          <w:lang w:eastAsia="nb-NO"/>
        </w:rPr>
      </w:pPr>
    </w:p>
    <w:p w:rsidR="0048020A" w:rsidRPr="008C4339" w:rsidRDefault="0048020A" w:rsidP="00661C74">
      <w:pPr>
        <w:spacing w:after="0"/>
        <w:rPr>
          <w:rFonts w:ascii="Arial" w:eastAsia="Times New Roman" w:hAnsi="Arial" w:cs="Arial"/>
          <w:bCs/>
          <w:lang w:eastAsia="nb-NO"/>
        </w:rPr>
      </w:pPr>
    </w:p>
    <w:p w:rsidR="00661C74" w:rsidRDefault="003243F7" w:rsidP="00661C74">
      <w:pPr>
        <w:spacing w:after="0"/>
        <w:rPr>
          <w:rFonts w:ascii="Arial" w:eastAsia="Times New Roman" w:hAnsi="Arial" w:cs="Arial"/>
          <w:b/>
          <w:lang w:eastAsia="nb-NO"/>
        </w:rPr>
      </w:pPr>
      <w:r w:rsidRPr="008C4339">
        <w:rPr>
          <w:rFonts w:ascii="Arial" w:eastAsia="Times New Roman" w:hAnsi="Arial" w:cs="Arial"/>
          <w:b/>
          <w:lang w:eastAsia="nb-NO"/>
        </w:rPr>
        <w:t>3</w:t>
      </w:r>
      <w:r w:rsidR="00661C74" w:rsidRPr="008C4339">
        <w:rPr>
          <w:rFonts w:ascii="Arial" w:eastAsia="Times New Roman" w:hAnsi="Arial" w:cs="Arial"/>
          <w:b/>
          <w:lang w:eastAsia="nb-NO"/>
        </w:rPr>
        <w:tab/>
        <w:t>Sanksjoner mot krenkere.</w:t>
      </w:r>
      <w:r w:rsidR="00661C74" w:rsidRPr="008C4339">
        <w:rPr>
          <w:rFonts w:ascii="Arial" w:eastAsia="Times New Roman" w:hAnsi="Arial" w:cs="Arial"/>
          <w:b/>
          <w:lang w:eastAsia="nb-NO"/>
        </w:rPr>
        <w:tab/>
        <w:t xml:space="preserve"> </w:t>
      </w:r>
    </w:p>
    <w:p w:rsidR="00122056" w:rsidRPr="008C4339" w:rsidRDefault="00122056" w:rsidP="00661C74">
      <w:pPr>
        <w:spacing w:after="0"/>
        <w:rPr>
          <w:rFonts w:ascii="Arial" w:eastAsia="Times New Roman" w:hAnsi="Arial" w:cs="Arial"/>
          <w:b/>
          <w:lang w:eastAsia="nb-NO"/>
        </w:rPr>
      </w:pPr>
    </w:p>
    <w:p w:rsidR="00661C74" w:rsidRPr="008C4339" w:rsidRDefault="00661C74" w:rsidP="00661C74">
      <w:pPr>
        <w:numPr>
          <w:ilvl w:val="0"/>
          <w:numId w:val="13"/>
        </w:numPr>
        <w:spacing w:after="0"/>
        <w:rPr>
          <w:rFonts w:ascii="Arial" w:eastAsia="Times New Roman" w:hAnsi="Arial" w:cs="Arial"/>
          <w:bCs/>
          <w:lang w:eastAsia="nb-NO"/>
        </w:rPr>
      </w:pPr>
      <w:r w:rsidRPr="008C4339">
        <w:rPr>
          <w:rFonts w:ascii="Arial" w:eastAsia="Times New Roman" w:hAnsi="Arial" w:cs="Arial"/>
          <w:bCs/>
          <w:lang w:eastAsia="nb-NO"/>
        </w:rPr>
        <w:t>Foresatte kan bli anmodet om å være med eleven og</w:t>
      </w:r>
      <w:r w:rsidR="00BC7207" w:rsidRPr="008C4339">
        <w:rPr>
          <w:rFonts w:ascii="Arial" w:eastAsia="Times New Roman" w:hAnsi="Arial" w:cs="Arial"/>
          <w:bCs/>
          <w:lang w:eastAsia="nb-NO"/>
        </w:rPr>
        <w:t xml:space="preserve"> følge denne gjennom skoledagen.</w:t>
      </w:r>
    </w:p>
    <w:p w:rsidR="00661C74" w:rsidRPr="008C4339" w:rsidRDefault="00661C74" w:rsidP="00661C74">
      <w:pPr>
        <w:numPr>
          <w:ilvl w:val="0"/>
          <w:numId w:val="13"/>
        </w:numPr>
        <w:spacing w:after="0"/>
        <w:rPr>
          <w:rFonts w:ascii="Arial" w:eastAsia="Times New Roman" w:hAnsi="Arial" w:cs="Arial"/>
          <w:bCs/>
          <w:lang w:eastAsia="nb-NO"/>
        </w:rPr>
      </w:pPr>
      <w:r w:rsidRPr="008C4339">
        <w:rPr>
          <w:rFonts w:ascii="Arial" w:eastAsia="Times New Roman" w:hAnsi="Arial" w:cs="Arial"/>
          <w:bCs/>
          <w:lang w:eastAsia="nb-NO"/>
        </w:rPr>
        <w:t>Bortfall av friminutt sammen med andre elever.</w:t>
      </w:r>
    </w:p>
    <w:p w:rsidR="00661C74" w:rsidRPr="008C4339" w:rsidRDefault="002D6E6C" w:rsidP="00661C74">
      <w:pPr>
        <w:numPr>
          <w:ilvl w:val="0"/>
          <w:numId w:val="13"/>
        </w:numPr>
        <w:spacing w:after="0"/>
        <w:rPr>
          <w:rFonts w:ascii="Arial" w:eastAsia="Times New Roman" w:hAnsi="Arial" w:cs="Arial"/>
          <w:bCs/>
          <w:lang w:eastAsia="nb-NO"/>
        </w:rPr>
      </w:pPr>
      <w:r w:rsidRPr="008C4339">
        <w:rPr>
          <w:rFonts w:ascii="Arial" w:eastAsia="Times New Roman" w:hAnsi="Arial" w:cs="Arial"/>
          <w:bCs/>
          <w:lang w:eastAsia="nb-NO"/>
        </w:rPr>
        <w:t>B</w:t>
      </w:r>
      <w:r w:rsidR="00E455D6" w:rsidRPr="008C4339">
        <w:rPr>
          <w:rFonts w:ascii="Arial" w:eastAsia="Times New Roman" w:hAnsi="Arial" w:cs="Arial"/>
          <w:bCs/>
          <w:lang w:eastAsia="nb-NO"/>
        </w:rPr>
        <w:t>ortvisning</w:t>
      </w:r>
      <w:r w:rsidR="00661C74" w:rsidRPr="008C4339">
        <w:rPr>
          <w:rFonts w:ascii="Arial" w:eastAsia="Times New Roman" w:hAnsi="Arial" w:cs="Arial"/>
          <w:bCs/>
          <w:lang w:eastAsia="nb-NO"/>
        </w:rPr>
        <w:t xml:space="preserve"> fra </w:t>
      </w:r>
      <w:r w:rsidR="00DA35D3" w:rsidRPr="008C4339">
        <w:rPr>
          <w:rFonts w:ascii="Arial" w:eastAsia="Times New Roman" w:hAnsi="Arial" w:cs="Arial"/>
          <w:bCs/>
          <w:lang w:eastAsia="nb-NO"/>
        </w:rPr>
        <w:t xml:space="preserve">undervisning og </w:t>
      </w:r>
      <w:r w:rsidR="00661C74" w:rsidRPr="008C4339">
        <w:rPr>
          <w:rFonts w:ascii="Arial" w:eastAsia="Times New Roman" w:hAnsi="Arial" w:cs="Arial"/>
          <w:bCs/>
          <w:lang w:eastAsia="nb-NO"/>
        </w:rPr>
        <w:t>skolen.</w:t>
      </w:r>
      <w:r w:rsidR="009C13A8" w:rsidRPr="008C4339">
        <w:rPr>
          <w:rFonts w:ascii="Arial" w:eastAsia="Times New Roman" w:hAnsi="Arial" w:cs="Arial"/>
          <w:bCs/>
          <w:lang w:eastAsia="nb-NO"/>
        </w:rPr>
        <w:t xml:space="preserve"> Opplæringsloven §9a-11.</w:t>
      </w:r>
    </w:p>
    <w:p w:rsidR="00661C74" w:rsidRPr="008C4339" w:rsidRDefault="00661C74" w:rsidP="009C13A8">
      <w:pPr>
        <w:numPr>
          <w:ilvl w:val="0"/>
          <w:numId w:val="13"/>
        </w:numPr>
        <w:spacing w:after="0"/>
        <w:rPr>
          <w:rFonts w:ascii="Arial" w:eastAsia="Times New Roman" w:hAnsi="Arial" w:cs="Arial"/>
          <w:bCs/>
          <w:lang w:eastAsia="nb-NO"/>
        </w:rPr>
      </w:pPr>
      <w:r w:rsidRPr="008C4339">
        <w:rPr>
          <w:rFonts w:ascii="Arial" w:eastAsia="Times New Roman" w:hAnsi="Arial" w:cs="Arial"/>
          <w:bCs/>
          <w:lang w:eastAsia="nb-NO"/>
        </w:rPr>
        <w:t>Bytte av klasse.</w:t>
      </w:r>
    </w:p>
    <w:p w:rsidR="00661C74" w:rsidRPr="008C4339" w:rsidRDefault="00661C74" w:rsidP="00661C74">
      <w:pPr>
        <w:numPr>
          <w:ilvl w:val="0"/>
          <w:numId w:val="13"/>
        </w:numPr>
        <w:spacing w:after="0"/>
        <w:rPr>
          <w:rFonts w:ascii="Arial" w:eastAsia="Times New Roman" w:hAnsi="Arial" w:cs="Arial"/>
          <w:bCs/>
          <w:lang w:eastAsia="nb-NO"/>
        </w:rPr>
      </w:pPr>
      <w:r w:rsidRPr="008C4339">
        <w:rPr>
          <w:rFonts w:ascii="Arial" w:eastAsia="Times New Roman" w:hAnsi="Arial" w:cs="Arial"/>
          <w:bCs/>
          <w:lang w:eastAsia="nb-NO"/>
        </w:rPr>
        <w:t>Skoletilbud annet sted enn ved skolen.</w:t>
      </w:r>
      <w:r w:rsidR="009C13A8" w:rsidRPr="008C4339">
        <w:rPr>
          <w:rFonts w:ascii="Arial" w:eastAsia="Times New Roman" w:hAnsi="Arial" w:cs="Arial"/>
          <w:bCs/>
          <w:lang w:eastAsia="nb-NO"/>
        </w:rPr>
        <w:t xml:space="preserve"> </w:t>
      </w:r>
    </w:p>
    <w:p w:rsidR="00661C74" w:rsidRPr="008C4339" w:rsidRDefault="00661C74" w:rsidP="00661C74">
      <w:pPr>
        <w:numPr>
          <w:ilvl w:val="0"/>
          <w:numId w:val="13"/>
        </w:numPr>
        <w:spacing w:after="0"/>
        <w:rPr>
          <w:rFonts w:ascii="Arial" w:eastAsia="Times New Roman" w:hAnsi="Arial" w:cs="Arial"/>
          <w:bCs/>
          <w:lang w:eastAsia="nb-NO"/>
        </w:rPr>
      </w:pPr>
      <w:r w:rsidRPr="008C4339">
        <w:rPr>
          <w:rFonts w:ascii="Arial" w:eastAsia="Times New Roman" w:hAnsi="Arial" w:cs="Arial"/>
          <w:bCs/>
          <w:lang w:eastAsia="nb-NO"/>
        </w:rPr>
        <w:t>Enkeltsaker vil kunne bli meldt til barnevern og politiet.</w:t>
      </w:r>
    </w:p>
    <w:p w:rsidR="00F265A4" w:rsidRPr="008C4339" w:rsidRDefault="00F265A4" w:rsidP="00661C74">
      <w:pPr>
        <w:spacing w:after="0"/>
        <w:ind w:left="705"/>
        <w:rPr>
          <w:rFonts w:ascii="Arial" w:eastAsia="Times New Roman" w:hAnsi="Arial" w:cs="Arial"/>
          <w:bCs/>
          <w:lang w:eastAsia="nb-NO"/>
        </w:rPr>
      </w:pPr>
    </w:p>
    <w:p w:rsidR="00661C74" w:rsidRPr="008C4339" w:rsidRDefault="00F265A4" w:rsidP="00661C74">
      <w:pPr>
        <w:spacing w:after="0"/>
        <w:rPr>
          <w:rFonts w:ascii="Arial" w:eastAsia="Times New Roman" w:hAnsi="Arial" w:cs="Arial"/>
          <w:b/>
          <w:lang w:eastAsia="nb-NO"/>
        </w:rPr>
      </w:pPr>
      <w:r w:rsidRPr="008C4339">
        <w:rPr>
          <w:rFonts w:ascii="Arial" w:eastAsia="Times New Roman" w:hAnsi="Arial" w:cs="Arial"/>
          <w:b/>
          <w:lang w:eastAsia="nb-NO"/>
        </w:rPr>
        <w:t xml:space="preserve">4.       </w:t>
      </w:r>
      <w:r w:rsidR="00661C74" w:rsidRPr="008C4339">
        <w:rPr>
          <w:rFonts w:ascii="Arial" w:eastAsia="Times New Roman" w:hAnsi="Arial" w:cs="Arial"/>
          <w:b/>
          <w:lang w:eastAsia="nb-NO"/>
        </w:rPr>
        <w:t xml:space="preserve"> Kontinuitet og evaluering </w:t>
      </w:r>
    </w:p>
    <w:p w:rsidR="00F265A4" w:rsidRPr="008C4339" w:rsidRDefault="00F265A4" w:rsidP="00661C74">
      <w:pPr>
        <w:spacing w:after="0"/>
        <w:rPr>
          <w:rFonts w:ascii="Arial" w:eastAsia="Times New Roman" w:hAnsi="Arial" w:cs="Arial"/>
          <w:bCs/>
          <w:lang w:eastAsia="nb-NO"/>
        </w:rPr>
      </w:pPr>
    </w:p>
    <w:p w:rsidR="00661C74" w:rsidRPr="008C4339" w:rsidRDefault="00661C74" w:rsidP="00661C74">
      <w:pPr>
        <w:spacing w:after="0"/>
        <w:rPr>
          <w:rFonts w:ascii="Arial" w:eastAsia="Times New Roman" w:hAnsi="Arial" w:cs="Arial"/>
          <w:bCs/>
          <w:lang w:eastAsia="nb-NO"/>
        </w:rPr>
      </w:pPr>
      <w:r w:rsidRPr="008C4339">
        <w:rPr>
          <w:rFonts w:ascii="Arial" w:eastAsia="Times New Roman" w:hAnsi="Arial" w:cs="Arial"/>
          <w:bCs/>
          <w:lang w:eastAsia="nb-NO"/>
        </w:rPr>
        <w:t xml:space="preserve">Handlingsplanen skal årlig vurderes i forhold til videreutvikling og utbedringer. Dette skal gjøres i: </w:t>
      </w:r>
    </w:p>
    <w:p w:rsidR="00661C74" w:rsidRPr="008C4339" w:rsidRDefault="00661C74" w:rsidP="00661C74">
      <w:pPr>
        <w:numPr>
          <w:ilvl w:val="0"/>
          <w:numId w:val="1"/>
        </w:numPr>
        <w:spacing w:after="0"/>
        <w:rPr>
          <w:rFonts w:ascii="Arial" w:hAnsi="Arial" w:cs="Arial"/>
        </w:rPr>
      </w:pPr>
      <w:r w:rsidRPr="008C4339">
        <w:rPr>
          <w:rFonts w:ascii="Arial" w:eastAsia="Times New Roman" w:hAnsi="Arial" w:cs="Arial"/>
          <w:bCs/>
          <w:lang w:eastAsia="nb-NO"/>
        </w:rPr>
        <w:t>Klasseråd / Elevråd</w:t>
      </w:r>
      <w:r w:rsidR="00BC7207" w:rsidRPr="008C4339">
        <w:rPr>
          <w:rFonts w:ascii="Arial" w:eastAsia="Times New Roman" w:hAnsi="Arial" w:cs="Arial"/>
          <w:bCs/>
          <w:lang w:eastAsia="nb-NO"/>
        </w:rPr>
        <w:t>.</w:t>
      </w:r>
    </w:p>
    <w:p w:rsidR="00661C74" w:rsidRPr="008C4339" w:rsidRDefault="00661C74" w:rsidP="00661C74">
      <w:pPr>
        <w:numPr>
          <w:ilvl w:val="0"/>
          <w:numId w:val="1"/>
        </w:numPr>
        <w:spacing w:after="0"/>
        <w:rPr>
          <w:rFonts w:ascii="Arial" w:hAnsi="Arial" w:cs="Arial"/>
        </w:rPr>
      </w:pPr>
      <w:r w:rsidRPr="008C4339">
        <w:rPr>
          <w:rFonts w:ascii="Arial" w:eastAsia="Times New Roman" w:hAnsi="Arial" w:cs="Arial"/>
          <w:bCs/>
          <w:lang w:eastAsia="nb-NO"/>
        </w:rPr>
        <w:t>Personalet</w:t>
      </w:r>
      <w:r w:rsidR="00BC7207" w:rsidRPr="008C4339">
        <w:rPr>
          <w:rFonts w:ascii="Arial" w:eastAsia="Times New Roman" w:hAnsi="Arial" w:cs="Arial"/>
          <w:bCs/>
          <w:lang w:eastAsia="nb-NO"/>
        </w:rPr>
        <w:t>.</w:t>
      </w:r>
    </w:p>
    <w:p w:rsidR="00661C74" w:rsidRPr="008C4339" w:rsidRDefault="00661C74" w:rsidP="00661C74">
      <w:pPr>
        <w:numPr>
          <w:ilvl w:val="0"/>
          <w:numId w:val="1"/>
        </w:numPr>
        <w:spacing w:after="0"/>
        <w:rPr>
          <w:rFonts w:ascii="Arial" w:hAnsi="Arial" w:cs="Arial"/>
        </w:rPr>
      </w:pPr>
      <w:r w:rsidRPr="008C4339">
        <w:rPr>
          <w:rFonts w:ascii="Arial" w:eastAsia="Times New Roman" w:hAnsi="Arial" w:cs="Arial"/>
          <w:bCs/>
          <w:lang w:eastAsia="nb-NO"/>
        </w:rPr>
        <w:t>FAU</w:t>
      </w:r>
      <w:r w:rsidR="00BC7207" w:rsidRPr="008C4339">
        <w:rPr>
          <w:rFonts w:ascii="Arial" w:eastAsia="Times New Roman" w:hAnsi="Arial" w:cs="Arial"/>
          <w:bCs/>
          <w:lang w:eastAsia="nb-NO"/>
        </w:rPr>
        <w:t>.</w:t>
      </w:r>
    </w:p>
    <w:p w:rsidR="00F265A4" w:rsidRPr="008C4339" w:rsidRDefault="00F265A4" w:rsidP="00661C74">
      <w:pPr>
        <w:spacing w:after="0"/>
        <w:rPr>
          <w:rFonts w:ascii="Arial" w:eastAsia="Times New Roman" w:hAnsi="Arial" w:cs="Arial"/>
          <w:bCs/>
          <w:lang w:eastAsia="nb-NO"/>
        </w:rPr>
      </w:pPr>
    </w:p>
    <w:p w:rsidR="00661C74" w:rsidRDefault="00661C74" w:rsidP="00661C74">
      <w:pPr>
        <w:spacing w:after="0"/>
        <w:rPr>
          <w:rFonts w:ascii="Arial" w:eastAsia="Times New Roman" w:hAnsi="Arial" w:cs="Arial"/>
          <w:bCs/>
          <w:lang w:eastAsia="nb-NO"/>
        </w:rPr>
      </w:pPr>
      <w:r w:rsidRPr="008C4339">
        <w:rPr>
          <w:rFonts w:ascii="Arial" w:eastAsia="Times New Roman" w:hAnsi="Arial" w:cs="Arial"/>
          <w:bCs/>
          <w:lang w:eastAsia="nb-NO"/>
        </w:rPr>
        <w:t>Planen gjennomgås å</w:t>
      </w:r>
      <w:r w:rsidR="00122056">
        <w:rPr>
          <w:rFonts w:ascii="Arial" w:eastAsia="Times New Roman" w:hAnsi="Arial" w:cs="Arial"/>
          <w:bCs/>
          <w:lang w:eastAsia="nb-NO"/>
        </w:rPr>
        <w:t>rlig i skolens samarbeidsutvalg  og  2 ganger i året i skolens personale.</w:t>
      </w:r>
    </w:p>
    <w:p w:rsidR="0048020A" w:rsidRDefault="0048020A" w:rsidP="00661C74">
      <w:pPr>
        <w:spacing w:after="0"/>
        <w:rPr>
          <w:rFonts w:ascii="Arial" w:eastAsia="Times New Roman" w:hAnsi="Arial" w:cs="Arial"/>
          <w:bCs/>
          <w:lang w:eastAsia="nb-NO"/>
        </w:rPr>
      </w:pPr>
    </w:p>
    <w:p w:rsidR="0048020A" w:rsidRDefault="0048020A" w:rsidP="00661C74">
      <w:pPr>
        <w:spacing w:after="0"/>
        <w:rPr>
          <w:rFonts w:ascii="Arial" w:eastAsia="Times New Roman" w:hAnsi="Arial" w:cs="Arial"/>
          <w:bCs/>
          <w:lang w:eastAsia="nb-NO"/>
        </w:rPr>
      </w:pPr>
      <w:r w:rsidRPr="002702D5">
        <w:rPr>
          <w:rFonts w:ascii="Arial" w:eastAsia="Times New Roman" w:hAnsi="Arial" w:cs="Arial"/>
          <w:bCs/>
          <w:bdr w:val="single" w:sz="4" w:space="0" w:color="auto"/>
          <w:lang w:eastAsia="nb-NO"/>
        </w:rPr>
        <w:t>Ansvarlig: Rektor og assisterende rektor.</w:t>
      </w:r>
    </w:p>
    <w:p w:rsidR="0048020A" w:rsidRDefault="0048020A" w:rsidP="00661C74">
      <w:pPr>
        <w:spacing w:after="0"/>
        <w:rPr>
          <w:rFonts w:ascii="Arial" w:eastAsia="Times New Roman" w:hAnsi="Arial" w:cs="Arial"/>
          <w:bCs/>
          <w:lang w:eastAsia="nb-NO"/>
        </w:rPr>
      </w:pPr>
    </w:p>
    <w:p w:rsidR="0048020A" w:rsidRDefault="0048020A" w:rsidP="00661C74">
      <w:pPr>
        <w:spacing w:after="0"/>
        <w:rPr>
          <w:rFonts w:ascii="Arial" w:eastAsia="Times New Roman" w:hAnsi="Arial" w:cs="Arial"/>
          <w:bCs/>
          <w:lang w:eastAsia="nb-NO"/>
        </w:rPr>
      </w:pPr>
    </w:p>
    <w:p w:rsidR="002702D5" w:rsidRDefault="002702D5" w:rsidP="00661C74">
      <w:pPr>
        <w:spacing w:after="0"/>
        <w:rPr>
          <w:rFonts w:ascii="Arial" w:eastAsia="Times New Roman" w:hAnsi="Arial" w:cs="Arial"/>
          <w:bCs/>
          <w:i/>
          <w:lang w:eastAsia="nb-NO"/>
        </w:rPr>
      </w:pPr>
    </w:p>
    <w:p w:rsidR="002702D5" w:rsidRDefault="002702D5" w:rsidP="00661C74">
      <w:pPr>
        <w:spacing w:after="0"/>
        <w:rPr>
          <w:rFonts w:ascii="Arial" w:eastAsia="Times New Roman" w:hAnsi="Arial" w:cs="Arial"/>
          <w:bCs/>
          <w:i/>
          <w:lang w:eastAsia="nb-NO"/>
        </w:rPr>
      </w:pPr>
    </w:p>
    <w:p w:rsidR="0048020A" w:rsidRPr="0048020A" w:rsidRDefault="0048020A" w:rsidP="00661C74">
      <w:pPr>
        <w:spacing w:after="0"/>
        <w:rPr>
          <w:rFonts w:ascii="Arial" w:eastAsia="Times New Roman" w:hAnsi="Arial" w:cs="Arial"/>
          <w:bCs/>
          <w:i/>
          <w:lang w:eastAsia="nb-NO"/>
        </w:rPr>
      </w:pPr>
      <w:r w:rsidRPr="0048020A">
        <w:rPr>
          <w:rFonts w:ascii="Arial" w:eastAsia="Times New Roman" w:hAnsi="Arial" w:cs="Arial"/>
          <w:bCs/>
          <w:i/>
          <w:lang w:eastAsia="nb-NO"/>
        </w:rPr>
        <w:t xml:space="preserve">Askim </w:t>
      </w:r>
      <w:r w:rsidR="002702D5">
        <w:rPr>
          <w:rFonts w:ascii="Arial" w:eastAsia="Times New Roman" w:hAnsi="Arial" w:cs="Arial"/>
          <w:bCs/>
          <w:i/>
          <w:lang w:eastAsia="nb-NO"/>
        </w:rPr>
        <w:t xml:space="preserve">ungdomsskole </w:t>
      </w:r>
      <w:r w:rsidRPr="0048020A">
        <w:rPr>
          <w:rFonts w:ascii="Arial" w:eastAsia="Times New Roman" w:hAnsi="Arial" w:cs="Arial"/>
          <w:bCs/>
          <w:i/>
          <w:lang w:eastAsia="nb-NO"/>
        </w:rPr>
        <w:t>01.08.17</w:t>
      </w:r>
    </w:p>
    <w:p w:rsidR="0048020A" w:rsidRPr="0048020A" w:rsidRDefault="0048020A" w:rsidP="00661C74">
      <w:pPr>
        <w:spacing w:after="0"/>
        <w:rPr>
          <w:rFonts w:ascii="Arial" w:eastAsia="Times New Roman" w:hAnsi="Arial" w:cs="Arial"/>
          <w:bCs/>
          <w:i/>
          <w:lang w:eastAsia="nb-NO"/>
        </w:rPr>
      </w:pPr>
    </w:p>
    <w:p w:rsidR="0048020A" w:rsidRPr="0048020A" w:rsidRDefault="0048020A" w:rsidP="00661C74">
      <w:pPr>
        <w:spacing w:after="0"/>
        <w:rPr>
          <w:rFonts w:ascii="Arial" w:hAnsi="Arial" w:cs="Arial"/>
          <w:i/>
        </w:rPr>
      </w:pPr>
      <w:r w:rsidRPr="0048020A">
        <w:rPr>
          <w:rFonts w:ascii="Arial" w:eastAsia="Times New Roman" w:hAnsi="Arial" w:cs="Arial"/>
          <w:bCs/>
          <w:i/>
          <w:lang w:eastAsia="nb-NO"/>
        </w:rPr>
        <w:t>Rektor</w:t>
      </w:r>
    </w:p>
    <w:p w:rsidR="000C26D0" w:rsidRDefault="000C26D0">
      <w:bookmarkStart w:id="4" w:name="_GoBack"/>
      <w:bookmarkEnd w:id="4"/>
    </w:p>
    <w:p w:rsidR="002702D5" w:rsidRDefault="002702D5"/>
    <w:p w:rsidR="002702D5" w:rsidRDefault="002702D5"/>
    <w:p w:rsidR="002702D5" w:rsidRDefault="002702D5"/>
    <w:p w:rsidR="002702D5" w:rsidRDefault="002702D5"/>
    <w:p w:rsidR="00E83AD4" w:rsidRDefault="00E83AD4">
      <w:r>
        <w:t>Vedlegg 1:</w:t>
      </w:r>
    </w:p>
    <w:p w:rsidR="00E83AD4" w:rsidRDefault="00E83AD4"/>
    <w:p w:rsidR="0058271E" w:rsidRPr="00A7695A" w:rsidRDefault="00912208" w:rsidP="00A7695A">
      <w:pPr>
        <w:pBdr>
          <w:top w:val="single" w:sz="4" w:space="1" w:color="auto"/>
          <w:left w:val="single" w:sz="4" w:space="4" w:color="auto"/>
          <w:bottom w:val="single" w:sz="4" w:space="1" w:color="auto"/>
          <w:right w:val="single" w:sz="4" w:space="4" w:color="auto"/>
        </w:pBdr>
        <w:rPr>
          <w:b/>
        </w:rPr>
      </w:pPr>
      <w:r w:rsidRPr="00A7695A">
        <w:rPr>
          <w:b/>
        </w:rPr>
        <w:t>Skriftlig plan – aktivitetsplikten opplæringsloven §9a -4.</w:t>
      </w:r>
    </w:p>
    <w:p w:rsidR="00912208" w:rsidRDefault="00912208"/>
    <w:p w:rsidR="00912208" w:rsidRDefault="00A7695A">
      <w:r>
        <w:t>Elevens navn:………………………………………………………</w:t>
      </w:r>
    </w:p>
    <w:p w:rsidR="00A7695A" w:rsidRDefault="00A7695A">
      <w:r>
        <w:t>Klasse:……………………………….</w:t>
      </w:r>
    </w:p>
    <w:p w:rsidR="00A7695A" w:rsidRDefault="00A7695A" w:rsidP="00A7695A">
      <w:pPr>
        <w:pBdr>
          <w:top w:val="single" w:sz="4" w:space="1" w:color="auto"/>
          <w:left w:val="single" w:sz="4" w:space="4" w:color="auto"/>
          <w:bottom w:val="single" w:sz="4" w:space="1" w:color="auto"/>
          <w:right w:val="single" w:sz="4" w:space="4" w:color="auto"/>
        </w:pBdr>
      </w:pPr>
      <w:r>
        <w:t>Beskrivelse av problem:</w:t>
      </w:r>
    </w:p>
    <w:p w:rsidR="00A7695A" w:rsidRDefault="00A7695A" w:rsidP="00A7695A">
      <w:pPr>
        <w:pBdr>
          <w:top w:val="single" w:sz="4" w:space="1" w:color="auto"/>
          <w:left w:val="single" w:sz="4" w:space="4" w:color="auto"/>
          <w:bottom w:val="single" w:sz="4" w:space="1" w:color="auto"/>
          <w:right w:val="single" w:sz="4" w:space="4" w:color="auto"/>
        </w:pBdr>
      </w:pPr>
    </w:p>
    <w:p w:rsidR="00A7695A" w:rsidRDefault="00A7695A" w:rsidP="00A7695A">
      <w:pPr>
        <w:pBdr>
          <w:top w:val="single" w:sz="4" w:space="1" w:color="auto"/>
          <w:left w:val="single" w:sz="4" w:space="4" w:color="auto"/>
          <w:bottom w:val="single" w:sz="4" w:space="1" w:color="auto"/>
          <w:right w:val="single" w:sz="4" w:space="4" w:color="auto"/>
        </w:pBdr>
      </w:pPr>
    </w:p>
    <w:p w:rsidR="00A7695A" w:rsidRDefault="00A7695A" w:rsidP="00A7695A">
      <w:pPr>
        <w:pBdr>
          <w:top w:val="single" w:sz="4" w:space="1" w:color="auto"/>
          <w:left w:val="single" w:sz="4" w:space="4" w:color="auto"/>
          <w:bottom w:val="single" w:sz="4" w:space="1" w:color="auto"/>
          <w:right w:val="single" w:sz="4" w:space="4" w:color="auto"/>
        </w:pBdr>
      </w:pPr>
    </w:p>
    <w:p w:rsidR="00A7695A" w:rsidRDefault="00A7695A"/>
    <w:tbl>
      <w:tblPr>
        <w:tblW w:w="93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1"/>
        <w:gridCol w:w="2141"/>
        <w:gridCol w:w="2003"/>
        <w:gridCol w:w="1791"/>
      </w:tblGrid>
      <w:tr w:rsidR="005A55CB" w:rsidTr="00873D90">
        <w:tblPrEx>
          <w:tblCellMar>
            <w:top w:w="0" w:type="dxa"/>
            <w:bottom w:w="0" w:type="dxa"/>
          </w:tblCellMar>
        </w:tblPrEx>
        <w:trPr>
          <w:trHeight w:val="534"/>
        </w:trPr>
        <w:tc>
          <w:tcPr>
            <w:tcW w:w="3381" w:type="dxa"/>
          </w:tcPr>
          <w:p w:rsidR="005A55CB" w:rsidRDefault="00873D90" w:rsidP="005A55CB">
            <w:pPr>
              <w:ind w:left="80"/>
            </w:pPr>
            <w:r>
              <w:t>Planlagte tiltak.</w:t>
            </w:r>
          </w:p>
        </w:tc>
        <w:tc>
          <w:tcPr>
            <w:tcW w:w="2141" w:type="dxa"/>
          </w:tcPr>
          <w:p w:rsidR="005A55CB" w:rsidRDefault="00873D90" w:rsidP="00873D90">
            <w:pPr>
              <w:spacing w:line="276" w:lineRule="auto"/>
            </w:pPr>
            <w:r>
              <w:t>Ansvarlige.</w:t>
            </w:r>
          </w:p>
        </w:tc>
        <w:tc>
          <w:tcPr>
            <w:tcW w:w="2003" w:type="dxa"/>
          </w:tcPr>
          <w:p w:rsidR="005A55CB" w:rsidRDefault="00873D90" w:rsidP="00873D90">
            <w:pPr>
              <w:spacing w:line="276" w:lineRule="auto"/>
            </w:pPr>
            <w:r>
              <w:t>Tid når tiltak gjennomføres.</w:t>
            </w:r>
          </w:p>
        </w:tc>
        <w:tc>
          <w:tcPr>
            <w:tcW w:w="1791" w:type="dxa"/>
          </w:tcPr>
          <w:p w:rsidR="005A55CB" w:rsidRDefault="00873D90" w:rsidP="00873D90">
            <w:pPr>
              <w:spacing w:line="276" w:lineRule="auto"/>
            </w:pPr>
            <w:r>
              <w:t>Evalueres innen.</w:t>
            </w:r>
          </w:p>
        </w:tc>
      </w:tr>
      <w:tr w:rsidR="00873D90" w:rsidTr="005A55CB">
        <w:tblPrEx>
          <w:tblCellMar>
            <w:top w:w="0" w:type="dxa"/>
            <w:bottom w:w="0" w:type="dxa"/>
          </w:tblCellMar>
        </w:tblPrEx>
        <w:trPr>
          <w:trHeight w:val="739"/>
        </w:trPr>
        <w:tc>
          <w:tcPr>
            <w:tcW w:w="3381" w:type="dxa"/>
          </w:tcPr>
          <w:p w:rsidR="00873D90" w:rsidRDefault="00873D90" w:rsidP="005A55CB">
            <w:pPr>
              <w:ind w:left="80"/>
            </w:pPr>
            <w:r>
              <w:t>1.</w:t>
            </w:r>
          </w:p>
        </w:tc>
        <w:tc>
          <w:tcPr>
            <w:tcW w:w="2141" w:type="dxa"/>
          </w:tcPr>
          <w:p w:rsidR="00873D90" w:rsidRDefault="00873D90" w:rsidP="005A55CB"/>
        </w:tc>
        <w:tc>
          <w:tcPr>
            <w:tcW w:w="2003" w:type="dxa"/>
          </w:tcPr>
          <w:p w:rsidR="00873D90" w:rsidRDefault="00873D90" w:rsidP="005A55CB"/>
        </w:tc>
        <w:tc>
          <w:tcPr>
            <w:tcW w:w="1791" w:type="dxa"/>
          </w:tcPr>
          <w:p w:rsidR="00873D90" w:rsidRDefault="00873D90" w:rsidP="005A55CB"/>
        </w:tc>
      </w:tr>
      <w:tr w:rsidR="005A55CB" w:rsidTr="005A55CB">
        <w:tblPrEx>
          <w:tblCellMar>
            <w:top w:w="0" w:type="dxa"/>
            <w:bottom w:w="0" w:type="dxa"/>
          </w:tblCellMar>
        </w:tblPrEx>
        <w:trPr>
          <w:trHeight w:val="475"/>
        </w:trPr>
        <w:tc>
          <w:tcPr>
            <w:tcW w:w="3381" w:type="dxa"/>
          </w:tcPr>
          <w:p w:rsidR="005A55CB" w:rsidRDefault="005A55CB" w:rsidP="005A55CB">
            <w:pPr>
              <w:ind w:left="80"/>
            </w:pPr>
            <w:r>
              <w:t>2.</w:t>
            </w:r>
          </w:p>
        </w:tc>
        <w:tc>
          <w:tcPr>
            <w:tcW w:w="2141" w:type="dxa"/>
          </w:tcPr>
          <w:p w:rsidR="005A55CB" w:rsidRDefault="005A55CB" w:rsidP="005A55CB"/>
        </w:tc>
        <w:tc>
          <w:tcPr>
            <w:tcW w:w="2003" w:type="dxa"/>
          </w:tcPr>
          <w:p w:rsidR="005A55CB" w:rsidRDefault="005A55CB" w:rsidP="005A55CB"/>
        </w:tc>
        <w:tc>
          <w:tcPr>
            <w:tcW w:w="1791" w:type="dxa"/>
          </w:tcPr>
          <w:p w:rsidR="005A55CB" w:rsidRDefault="005A55CB" w:rsidP="005A55CB"/>
        </w:tc>
      </w:tr>
      <w:tr w:rsidR="005A55CB" w:rsidTr="005A55CB">
        <w:tblPrEx>
          <w:tblCellMar>
            <w:top w:w="0" w:type="dxa"/>
            <w:bottom w:w="0" w:type="dxa"/>
          </w:tblCellMar>
        </w:tblPrEx>
        <w:trPr>
          <w:trHeight w:val="438"/>
        </w:trPr>
        <w:tc>
          <w:tcPr>
            <w:tcW w:w="3381" w:type="dxa"/>
          </w:tcPr>
          <w:p w:rsidR="005A55CB" w:rsidRDefault="005A55CB" w:rsidP="005A55CB">
            <w:pPr>
              <w:ind w:left="80"/>
            </w:pPr>
            <w:r>
              <w:t>3.</w:t>
            </w:r>
          </w:p>
        </w:tc>
        <w:tc>
          <w:tcPr>
            <w:tcW w:w="2141" w:type="dxa"/>
          </w:tcPr>
          <w:p w:rsidR="005A55CB" w:rsidRDefault="005A55CB" w:rsidP="005A55CB"/>
        </w:tc>
        <w:tc>
          <w:tcPr>
            <w:tcW w:w="2003" w:type="dxa"/>
          </w:tcPr>
          <w:p w:rsidR="005A55CB" w:rsidRDefault="005A55CB" w:rsidP="005A55CB"/>
        </w:tc>
        <w:tc>
          <w:tcPr>
            <w:tcW w:w="1791" w:type="dxa"/>
          </w:tcPr>
          <w:p w:rsidR="005A55CB" w:rsidRDefault="005A55CB" w:rsidP="005A55CB"/>
        </w:tc>
      </w:tr>
      <w:tr w:rsidR="005A55CB" w:rsidTr="005A55CB">
        <w:tblPrEx>
          <w:tblCellMar>
            <w:top w:w="0" w:type="dxa"/>
            <w:bottom w:w="0" w:type="dxa"/>
          </w:tblCellMar>
        </w:tblPrEx>
        <w:trPr>
          <w:trHeight w:val="450"/>
        </w:trPr>
        <w:tc>
          <w:tcPr>
            <w:tcW w:w="3381" w:type="dxa"/>
          </w:tcPr>
          <w:p w:rsidR="005A55CB" w:rsidRDefault="005A55CB" w:rsidP="005A55CB">
            <w:pPr>
              <w:ind w:left="80"/>
            </w:pPr>
            <w:r>
              <w:t>4.</w:t>
            </w:r>
          </w:p>
        </w:tc>
        <w:tc>
          <w:tcPr>
            <w:tcW w:w="2141" w:type="dxa"/>
          </w:tcPr>
          <w:p w:rsidR="005A55CB" w:rsidRDefault="005A55CB" w:rsidP="005A55CB"/>
        </w:tc>
        <w:tc>
          <w:tcPr>
            <w:tcW w:w="2003" w:type="dxa"/>
          </w:tcPr>
          <w:p w:rsidR="005A55CB" w:rsidRDefault="005A55CB" w:rsidP="005A55CB"/>
        </w:tc>
        <w:tc>
          <w:tcPr>
            <w:tcW w:w="1791" w:type="dxa"/>
          </w:tcPr>
          <w:p w:rsidR="005A55CB" w:rsidRDefault="005A55CB" w:rsidP="005A55CB"/>
        </w:tc>
      </w:tr>
      <w:tr w:rsidR="005A55CB" w:rsidTr="005A55CB">
        <w:tblPrEx>
          <w:tblCellMar>
            <w:top w:w="0" w:type="dxa"/>
            <w:bottom w:w="0" w:type="dxa"/>
          </w:tblCellMar>
        </w:tblPrEx>
        <w:trPr>
          <w:trHeight w:val="413"/>
        </w:trPr>
        <w:tc>
          <w:tcPr>
            <w:tcW w:w="3381" w:type="dxa"/>
          </w:tcPr>
          <w:p w:rsidR="005A55CB" w:rsidRDefault="005A55CB" w:rsidP="005A55CB">
            <w:pPr>
              <w:ind w:left="80"/>
            </w:pPr>
            <w:r>
              <w:t>5.</w:t>
            </w:r>
          </w:p>
        </w:tc>
        <w:tc>
          <w:tcPr>
            <w:tcW w:w="2141" w:type="dxa"/>
          </w:tcPr>
          <w:p w:rsidR="005A55CB" w:rsidRDefault="005A55CB" w:rsidP="005A55CB"/>
        </w:tc>
        <w:tc>
          <w:tcPr>
            <w:tcW w:w="2003" w:type="dxa"/>
          </w:tcPr>
          <w:p w:rsidR="005A55CB" w:rsidRDefault="005A55CB" w:rsidP="005A55CB"/>
        </w:tc>
        <w:tc>
          <w:tcPr>
            <w:tcW w:w="1791" w:type="dxa"/>
          </w:tcPr>
          <w:p w:rsidR="005A55CB" w:rsidRDefault="005A55CB" w:rsidP="005A55CB"/>
        </w:tc>
      </w:tr>
      <w:tr w:rsidR="005A55CB" w:rsidTr="005A55CB">
        <w:tblPrEx>
          <w:tblCellMar>
            <w:top w:w="0" w:type="dxa"/>
            <w:bottom w:w="0" w:type="dxa"/>
          </w:tblCellMar>
        </w:tblPrEx>
        <w:trPr>
          <w:trHeight w:val="463"/>
        </w:trPr>
        <w:tc>
          <w:tcPr>
            <w:tcW w:w="3381" w:type="dxa"/>
          </w:tcPr>
          <w:p w:rsidR="005A55CB" w:rsidRDefault="005A55CB" w:rsidP="005A55CB">
            <w:pPr>
              <w:ind w:left="80"/>
            </w:pPr>
            <w:r>
              <w:t>6.</w:t>
            </w:r>
          </w:p>
        </w:tc>
        <w:tc>
          <w:tcPr>
            <w:tcW w:w="2141" w:type="dxa"/>
          </w:tcPr>
          <w:p w:rsidR="005A55CB" w:rsidRDefault="005A55CB" w:rsidP="005A55CB"/>
        </w:tc>
        <w:tc>
          <w:tcPr>
            <w:tcW w:w="2003" w:type="dxa"/>
          </w:tcPr>
          <w:p w:rsidR="005A55CB" w:rsidRDefault="005A55CB" w:rsidP="005A55CB"/>
        </w:tc>
        <w:tc>
          <w:tcPr>
            <w:tcW w:w="1791" w:type="dxa"/>
          </w:tcPr>
          <w:p w:rsidR="005A55CB" w:rsidRDefault="005A55CB" w:rsidP="005A55CB"/>
        </w:tc>
      </w:tr>
      <w:tr w:rsidR="005A55CB" w:rsidTr="005A55CB">
        <w:tblPrEx>
          <w:tblCellMar>
            <w:top w:w="0" w:type="dxa"/>
            <w:bottom w:w="0" w:type="dxa"/>
          </w:tblCellMar>
        </w:tblPrEx>
        <w:trPr>
          <w:trHeight w:val="551"/>
        </w:trPr>
        <w:tc>
          <w:tcPr>
            <w:tcW w:w="3381" w:type="dxa"/>
          </w:tcPr>
          <w:p w:rsidR="005A55CB" w:rsidRDefault="005A55CB" w:rsidP="005A55CB">
            <w:pPr>
              <w:ind w:left="80"/>
            </w:pPr>
            <w:r>
              <w:t>7.</w:t>
            </w:r>
          </w:p>
        </w:tc>
        <w:tc>
          <w:tcPr>
            <w:tcW w:w="2141" w:type="dxa"/>
          </w:tcPr>
          <w:p w:rsidR="005A55CB" w:rsidRDefault="005A55CB" w:rsidP="005A55CB"/>
        </w:tc>
        <w:tc>
          <w:tcPr>
            <w:tcW w:w="2003" w:type="dxa"/>
          </w:tcPr>
          <w:p w:rsidR="005A55CB" w:rsidRDefault="005A55CB" w:rsidP="005A55CB"/>
        </w:tc>
        <w:tc>
          <w:tcPr>
            <w:tcW w:w="1791" w:type="dxa"/>
          </w:tcPr>
          <w:p w:rsidR="005A55CB" w:rsidRDefault="005A55CB" w:rsidP="005A55CB"/>
        </w:tc>
      </w:tr>
    </w:tbl>
    <w:p w:rsidR="00A7695A" w:rsidRDefault="00A7695A"/>
    <w:p w:rsidR="00912208" w:rsidRDefault="00912208"/>
    <w:p w:rsidR="0058271E" w:rsidRDefault="0058271E"/>
    <w:sectPr w:rsidR="0058271E" w:rsidSect="00CD5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243"/>
    <w:multiLevelType w:val="hybridMultilevel"/>
    <w:tmpl w:val="35F200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5B0F9D"/>
    <w:multiLevelType w:val="hybridMultilevel"/>
    <w:tmpl w:val="36F82B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8E27215"/>
    <w:multiLevelType w:val="hybridMultilevel"/>
    <w:tmpl w:val="C5002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971E83"/>
    <w:multiLevelType w:val="hybridMultilevel"/>
    <w:tmpl w:val="8C563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E016F06"/>
    <w:multiLevelType w:val="hybridMultilevel"/>
    <w:tmpl w:val="AB22B54C"/>
    <w:lvl w:ilvl="0" w:tplc="01DE1EE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FA8639E"/>
    <w:multiLevelType w:val="hybridMultilevel"/>
    <w:tmpl w:val="F604B6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2113FC0"/>
    <w:multiLevelType w:val="hybridMultilevel"/>
    <w:tmpl w:val="CD84B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3295DCB"/>
    <w:multiLevelType w:val="hybridMultilevel"/>
    <w:tmpl w:val="DA3A61D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nsid w:val="4EC81598"/>
    <w:multiLevelType w:val="hybridMultilevel"/>
    <w:tmpl w:val="16DA30E2"/>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9">
    <w:nsid w:val="5DFA0B7D"/>
    <w:multiLevelType w:val="hybridMultilevel"/>
    <w:tmpl w:val="B4280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0DE66D2"/>
    <w:multiLevelType w:val="hybridMultilevel"/>
    <w:tmpl w:val="B9EC1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7463203"/>
    <w:multiLevelType w:val="hybridMultilevel"/>
    <w:tmpl w:val="99DAA5F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nsid w:val="69192AE2"/>
    <w:multiLevelType w:val="hybridMultilevel"/>
    <w:tmpl w:val="B4D00D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1AA6732"/>
    <w:multiLevelType w:val="hybridMultilevel"/>
    <w:tmpl w:val="7646E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6"/>
  </w:num>
  <w:num w:numId="5">
    <w:abstractNumId w:val="2"/>
  </w:num>
  <w:num w:numId="6">
    <w:abstractNumId w:val="10"/>
  </w:num>
  <w:num w:numId="7">
    <w:abstractNumId w:val="5"/>
  </w:num>
  <w:num w:numId="8">
    <w:abstractNumId w:val="1"/>
  </w:num>
  <w:num w:numId="9">
    <w:abstractNumId w:val="9"/>
  </w:num>
  <w:num w:numId="10">
    <w:abstractNumId w:val="4"/>
  </w:num>
  <w:num w:numId="11">
    <w:abstractNumId w:val="7"/>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74"/>
    <w:rsid w:val="00002264"/>
    <w:rsid w:val="00003DB8"/>
    <w:rsid w:val="00012BEC"/>
    <w:rsid w:val="00026668"/>
    <w:rsid w:val="0006181C"/>
    <w:rsid w:val="00062A48"/>
    <w:rsid w:val="00067841"/>
    <w:rsid w:val="00067FCA"/>
    <w:rsid w:val="00084C7E"/>
    <w:rsid w:val="00097F3A"/>
    <w:rsid w:val="000C26D0"/>
    <w:rsid w:val="000C3A29"/>
    <w:rsid w:val="000E6CC2"/>
    <w:rsid w:val="00102790"/>
    <w:rsid w:val="001029B6"/>
    <w:rsid w:val="00122056"/>
    <w:rsid w:val="00134EC1"/>
    <w:rsid w:val="00135E48"/>
    <w:rsid w:val="001505D6"/>
    <w:rsid w:val="00166F73"/>
    <w:rsid w:val="001702E0"/>
    <w:rsid w:val="00187045"/>
    <w:rsid w:val="00190861"/>
    <w:rsid w:val="00197B01"/>
    <w:rsid w:val="001C0838"/>
    <w:rsid w:val="001C2B4C"/>
    <w:rsid w:val="001C3342"/>
    <w:rsid w:val="001E1D74"/>
    <w:rsid w:val="001E5F47"/>
    <w:rsid w:val="0025557E"/>
    <w:rsid w:val="002702D5"/>
    <w:rsid w:val="002912EA"/>
    <w:rsid w:val="00297FE5"/>
    <w:rsid w:val="002A2B4B"/>
    <w:rsid w:val="002C3DE6"/>
    <w:rsid w:val="002D6E6C"/>
    <w:rsid w:val="002D700C"/>
    <w:rsid w:val="002E22EF"/>
    <w:rsid w:val="003243F7"/>
    <w:rsid w:val="0033272A"/>
    <w:rsid w:val="00341969"/>
    <w:rsid w:val="00351D86"/>
    <w:rsid w:val="00364A9D"/>
    <w:rsid w:val="00367FD4"/>
    <w:rsid w:val="00377CE4"/>
    <w:rsid w:val="003B17B0"/>
    <w:rsid w:val="003C0FFC"/>
    <w:rsid w:val="003E6108"/>
    <w:rsid w:val="0040547F"/>
    <w:rsid w:val="004073F6"/>
    <w:rsid w:val="00417CA0"/>
    <w:rsid w:val="00434B1D"/>
    <w:rsid w:val="0044110D"/>
    <w:rsid w:val="0046076E"/>
    <w:rsid w:val="0048020A"/>
    <w:rsid w:val="004A2B4B"/>
    <w:rsid w:val="004A5DDB"/>
    <w:rsid w:val="004D1E90"/>
    <w:rsid w:val="004D5F14"/>
    <w:rsid w:val="004D7972"/>
    <w:rsid w:val="004F303A"/>
    <w:rsid w:val="005078EB"/>
    <w:rsid w:val="00507F48"/>
    <w:rsid w:val="00531161"/>
    <w:rsid w:val="005444E6"/>
    <w:rsid w:val="00545269"/>
    <w:rsid w:val="0057483D"/>
    <w:rsid w:val="0058271E"/>
    <w:rsid w:val="005A088B"/>
    <w:rsid w:val="005A3519"/>
    <w:rsid w:val="005A55CB"/>
    <w:rsid w:val="005D303B"/>
    <w:rsid w:val="005E238B"/>
    <w:rsid w:val="00617664"/>
    <w:rsid w:val="006244C9"/>
    <w:rsid w:val="00661C74"/>
    <w:rsid w:val="00662930"/>
    <w:rsid w:val="00663436"/>
    <w:rsid w:val="00666CB0"/>
    <w:rsid w:val="00670B5E"/>
    <w:rsid w:val="00676BD8"/>
    <w:rsid w:val="006800B5"/>
    <w:rsid w:val="0068293C"/>
    <w:rsid w:val="00682E4E"/>
    <w:rsid w:val="00691003"/>
    <w:rsid w:val="00693BB7"/>
    <w:rsid w:val="00694F68"/>
    <w:rsid w:val="007168A3"/>
    <w:rsid w:val="00733523"/>
    <w:rsid w:val="00744BF5"/>
    <w:rsid w:val="00761C62"/>
    <w:rsid w:val="007B6CBB"/>
    <w:rsid w:val="007C3164"/>
    <w:rsid w:val="007C66C9"/>
    <w:rsid w:val="0081180F"/>
    <w:rsid w:val="008130CD"/>
    <w:rsid w:val="00813AF2"/>
    <w:rsid w:val="00836363"/>
    <w:rsid w:val="00845F85"/>
    <w:rsid w:val="00853891"/>
    <w:rsid w:val="00872B52"/>
    <w:rsid w:val="00873D90"/>
    <w:rsid w:val="00897AC8"/>
    <w:rsid w:val="008C0A62"/>
    <w:rsid w:val="008C37B1"/>
    <w:rsid w:val="008C4339"/>
    <w:rsid w:val="008D5445"/>
    <w:rsid w:val="00912208"/>
    <w:rsid w:val="00927015"/>
    <w:rsid w:val="009575D5"/>
    <w:rsid w:val="00967BCC"/>
    <w:rsid w:val="00973CAA"/>
    <w:rsid w:val="00974C64"/>
    <w:rsid w:val="009B34A9"/>
    <w:rsid w:val="009C13A8"/>
    <w:rsid w:val="009C200A"/>
    <w:rsid w:val="009D06FB"/>
    <w:rsid w:val="009F335A"/>
    <w:rsid w:val="00A0595F"/>
    <w:rsid w:val="00A15872"/>
    <w:rsid w:val="00A17E4C"/>
    <w:rsid w:val="00A357D2"/>
    <w:rsid w:val="00A54B97"/>
    <w:rsid w:val="00A7695A"/>
    <w:rsid w:val="00A80C07"/>
    <w:rsid w:val="00AD176F"/>
    <w:rsid w:val="00AD19A4"/>
    <w:rsid w:val="00AE5E2B"/>
    <w:rsid w:val="00B03AA1"/>
    <w:rsid w:val="00B045A7"/>
    <w:rsid w:val="00B054A6"/>
    <w:rsid w:val="00B1289D"/>
    <w:rsid w:val="00B17D65"/>
    <w:rsid w:val="00B21A23"/>
    <w:rsid w:val="00B26579"/>
    <w:rsid w:val="00B424EB"/>
    <w:rsid w:val="00B7541A"/>
    <w:rsid w:val="00B83BB1"/>
    <w:rsid w:val="00B91E58"/>
    <w:rsid w:val="00BA6BCA"/>
    <w:rsid w:val="00BB24A3"/>
    <w:rsid w:val="00BB533B"/>
    <w:rsid w:val="00BC0574"/>
    <w:rsid w:val="00BC5A4F"/>
    <w:rsid w:val="00BC7207"/>
    <w:rsid w:val="00BE4C29"/>
    <w:rsid w:val="00BF132D"/>
    <w:rsid w:val="00BF7133"/>
    <w:rsid w:val="00C112D6"/>
    <w:rsid w:val="00C14FE0"/>
    <w:rsid w:val="00C177A4"/>
    <w:rsid w:val="00C202AA"/>
    <w:rsid w:val="00C62FB7"/>
    <w:rsid w:val="00C641AD"/>
    <w:rsid w:val="00C749A7"/>
    <w:rsid w:val="00C77F21"/>
    <w:rsid w:val="00CA3431"/>
    <w:rsid w:val="00CA5EF8"/>
    <w:rsid w:val="00CB2C97"/>
    <w:rsid w:val="00CD56BA"/>
    <w:rsid w:val="00CF199B"/>
    <w:rsid w:val="00CF33D1"/>
    <w:rsid w:val="00CF5336"/>
    <w:rsid w:val="00D57481"/>
    <w:rsid w:val="00D6724D"/>
    <w:rsid w:val="00D7311A"/>
    <w:rsid w:val="00D93FB6"/>
    <w:rsid w:val="00DA35D3"/>
    <w:rsid w:val="00DA47BE"/>
    <w:rsid w:val="00DB0D01"/>
    <w:rsid w:val="00DB6E86"/>
    <w:rsid w:val="00DC07A9"/>
    <w:rsid w:val="00DE43F4"/>
    <w:rsid w:val="00DF5C20"/>
    <w:rsid w:val="00E00AE8"/>
    <w:rsid w:val="00E15524"/>
    <w:rsid w:val="00E2546F"/>
    <w:rsid w:val="00E419EB"/>
    <w:rsid w:val="00E42129"/>
    <w:rsid w:val="00E455D6"/>
    <w:rsid w:val="00E55430"/>
    <w:rsid w:val="00E83AD4"/>
    <w:rsid w:val="00E91678"/>
    <w:rsid w:val="00E922C5"/>
    <w:rsid w:val="00EA78DD"/>
    <w:rsid w:val="00EB727F"/>
    <w:rsid w:val="00ED31E5"/>
    <w:rsid w:val="00EE160B"/>
    <w:rsid w:val="00F030EA"/>
    <w:rsid w:val="00F07A5E"/>
    <w:rsid w:val="00F11D98"/>
    <w:rsid w:val="00F228A8"/>
    <w:rsid w:val="00F25836"/>
    <w:rsid w:val="00F25EFC"/>
    <w:rsid w:val="00F265A4"/>
    <w:rsid w:val="00F3248E"/>
    <w:rsid w:val="00F36F84"/>
    <w:rsid w:val="00F44D7A"/>
    <w:rsid w:val="00F46B8F"/>
    <w:rsid w:val="00F505AE"/>
    <w:rsid w:val="00F852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74"/>
    <w:pPr>
      <w:spacing w:line="240"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66C9"/>
    <w:pPr>
      <w:ind w:left="720"/>
      <w:contextualSpacing/>
    </w:pPr>
  </w:style>
  <w:style w:type="paragraph" w:customStyle="1" w:styleId="Default">
    <w:name w:val="Default"/>
    <w:rsid w:val="00DE43F4"/>
    <w:pPr>
      <w:autoSpaceDE w:val="0"/>
      <w:autoSpaceDN w:val="0"/>
      <w:adjustRightInd w:val="0"/>
      <w:spacing w:after="0" w:line="240" w:lineRule="auto"/>
    </w:pPr>
    <w:rPr>
      <w:rFonts w:ascii="Cambria" w:hAnsi="Cambria" w:cs="Cambria"/>
      <w:color w:val="000000"/>
      <w:sz w:val="24"/>
      <w:szCs w:val="24"/>
    </w:rPr>
  </w:style>
  <w:style w:type="paragraph" w:styleId="Bobletekst">
    <w:name w:val="Balloon Text"/>
    <w:basedOn w:val="Normal"/>
    <w:link w:val="BobletekstTegn"/>
    <w:uiPriority w:val="99"/>
    <w:semiHidden/>
    <w:unhideWhenUsed/>
    <w:rsid w:val="006800B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00B5"/>
    <w:rPr>
      <w:rFonts w:ascii="Tahoma" w:eastAsia="Calibri" w:hAnsi="Tahoma" w:cs="Tahoma"/>
      <w:sz w:val="16"/>
      <w:szCs w:val="16"/>
    </w:rPr>
  </w:style>
  <w:style w:type="character" w:styleId="Utheving">
    <w:name w:val="Emphasis"/>
    <w:basedOn w:val="Standardskriftforavsnitt"/>
    <w:uiPriority w:val="20"/>
    <w:qFormat/>
    <w:rsid w:val="00744BF5"/>
    <w:rPr>
      <w:i/>
      <w:iCs/>
    </w:rPr>
  </w:style>
  <w:style w:type="paragraph" w:customStyle="1" w:styleId="mortaga">
    <w:name w:val="mortag_a"/>
    <w:basedOn w:val="Normal"/>
    <w:rsid w:val="00744BF5"/>
    <w:pPr>
      <w:spacing w:after="158"/>
    </w:pPr>
    <w:rPr>
      <w:rFonts w:ascii="Times New Roman" w:eastAsia="Times New Roman" w:hAnsi="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74"/>
    <w:pPr>
      <w:spacing w:line="240"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66C9"/>
    <w:pPr>
      <w:ind w:left="720"/>
      <w:contextualSpacing/>
    </w:pPr>
  </w:style>
  <w:style w:type="paragraph" w:customStyle="1" w:styleId="Default">
    <w:name w:val="Default"/>
    <w:rsid w:val="00DE43F4"/>
    <w:pPr>
      <w:autoSpaceDE w:val="0"/>
      <w:autoSpaceDN w:val="0"/>
      <w:adjustRightInd w:val="0"/>
      <w:spacing w:after="0" w:line="240" w:lineRule="auto"/>
    </w:pPr>
    <w:rPr>
      <w:rFonts w:ascii="Cambria" w:hAnsi="Cambria" w:cs="Cambria"/>
      <w:color w:val="000000"/>
      <w:sz w:val="24"/>
      <w:szCs w:val="24"/>
    </w:rPr>
  </w:style>
  <w:style w:type="paragraph" w:styleId="Bobletekst">
    <w:name w:val="Balloon Text"/>
    <w:basedOn w:val="Normal"/>
    <w:link w:val="BobletekstTegn"/>
    <w:uiPriority w:val="99"/>
    <w:semiHidden/>
    <w:unhideWhenUsed/>
    <w:rsid w:val="006800B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00B5"/>
    <w:rPr>
      <w:rFonts w:ascii="Tahoma" w:eastAsia="Calibri" w:hAnsi="Tahoma" w:cs="Tahoma"/>
      <w:sz w:val="16"/>
      <w:szCs w:val="16"/>
    </w:rPr>
  </w:style>
  <w:style w:type="character" w:styleId="Utheving">
    <w:name w:val="Emphasis"/>
    <w:basedOn w:val="Standardskriftforavsnitt"/>
    <w:uiPriority w:val="20"/>
    <w:qFormat/>
    <w:rsid w:val="00744BF5"/>
    <w:rPr>
      <w:i/>
      <w:iCs/>
    </w:rPr>
  </w:style>
  <w:style w:type="paragraph" w:customStyle="1" w:styleId="mortaga">
    <w:name w:val="mortag_a"/>
    <w:basedOn w:val="Normal"/>
    <w:rsid w:val="00744BF5"/>
    <w:pPr>
      <w:spacing w:after="158"/>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6685">
      <w:bodyDiv w:val="1"/>
      <w:marLeft w:val="0"/>
      <w:marRight w:val="0"/>
      <w:marTop w:val="900"/>
      <w:marBottom w:val="0"/>
      <w:divBdr>
        <w:top w:val="none" w:sz="0" w:space="0" w:color="auto"/>
        <w:left w:val="none" w:sz="0" w:space="0" w:color="auto"/>
        <w:bottom w:val="none" w:sz="0" w:space="0" w:color="auto"/>
        <w:right w:val="none" w:sz="0" w:space="0" w:color="auto"/>
      </w:divBdr>
      <w:divsChild>
        <w:div w:id="413665701">
          <w:marLeft w:val="0"/>
          <w:marRight w:val="0"/>
          <w:marTop w:val="0"/>
          <w:marBottom w:val="0"/>
          <w:divBdr>
            <w:top w:val="none" w:sz="0" w:space="0" w:color="auto"/>
            <w:left w:val="none" w:sz="0" w:space="0" w:color="auto"/>
            <w:bottom w:val="none" w:sz="0" w:space="0" w:color="auto"/>
            <w:right w:val="none" w:sz="0" w:space="0" w:color="auto"/>
          </w:divBdr>
          <w:divsChild>
            <w:div w:id="320081324">
              <w:marLeft w:val="0"/>
              <w:marRight w:val="0"/>
              <w:marTop w:val="0"/>
              <w:marBottom w:val="0"/>
              <w:divBdr>
                <w:top w:val="none" w:sz="0" w:space="0" w:color="auto"/>
                <w:left w:val="none" w:sz="0" w:space="0" w:color="auto"/>
                <w:bottom w:val="none" w:sz="0" w:space="0" w:color="auto"/>
                <w:right w:val="none" w:sz="0" w:space="0" w:color="auto"/>
              </w:divBdr>
              <w:divsChild>
                <w:div w:id="378095271">
                  <w:marLeft w:val="0"/>
                  <w:marRight w:val="0"/>
                  <w:marTop w:val="0"/>
                  <w:marBottom w:val="0"/>
                  <w:divBdr>
                    <w:top w:val="none" w:sz="0" w:space="0" w:color="auto"/>
                    <w:left w:val="none" w:sz="0" w:space="0" w:color="auto"/>
                    <w:bottom w:val="none" w:sz="0" w:space="0" w:color="auto"/>
                    <w:right w:val="none" w:sz="0" w:space="0" w:color="auto"/>
                  </w:divBdr>
                  <w:divsChild>
                    <w:div w:id="1024676356">
                      <w:marLeft w:val="2"/>
                      <w:marRight w:val="2"/>
                      <w:marTop w:val="0"/>
                      <w:marBottom w:val="0"/>
                      <w:divBdr>
                        <w:top w:val="none" w:sz="0" w:space="0" w:color="auto"/>
                        <w:left w:val="none" w:sz="0" w:space="0" w:color="auto"/>
                        <w:bottom w:val="none" w:sz="0" w:space="0" w:color="auto"/>
                        <w:right w:val="none" w:sz="0" w:space="0" w:color="auto"/>
                      </w:divBdr>
                      <w:divsChild>
                        <w:div w:id="1841848592">
                          <w:marLeft w:val="0"/>
                          <w:marRight w:val="0"/>
                          <w:marTop w:val="300"/>
                          <w:marBottom w:val="0"/>
                          <w:divBdr>
                            <w:top w:val="none" w:sz="0" w:space="0" w:color="auto"/>
                            <w:left w:val="none" w:sz="0" w:space="0" w:color="auto"/>
                            <w:bottom w:val="none" w:sz="0" w:space="0" w:color="auto"/>
                            <w:right w:val="none" w:sz="0" w:space="0" w:color="auto"/>
                          </w:divBdr>
                          <w:divsChild>
                            <w:div w:id="191651152">
                              <w:marLeft w:val="0"/>
                              <w:marRight w:val="0"/>
                              <w:marTop w:val="0"/>
                              <w:marBottom w:val="0"/>
                              <w:divBdr>
                                <w:top w:val="none" w:sz="0" w:space="0" w:color="auto"/>
                                <w:left w:val="none" w:sz="0" w:space="0" w:color="auto"/>
                                <w:bottom w:val="none" w:sz="0" w:space="0" w:color="auto"/>
                                <w:right w:val="none" w:sz="0" w:space="0" w:color="auto"/>
                              </w:divBdr>
                              <w:divsChild>
                                <w:div w:id="10343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98389">
      <w:bodyDiv w:val="1"/>
      <w:marLeft w:val="0"/>
      <w:marRight w:val="0"/>
      <w:marTop w:val="900"/>
      <w:marBottom w:val="0"/>
      <w:divBdr>
        <w:top w:val="none" w:sz="0" w:space="0" w:color="auto"/>
        <w:left w:val="none" w:sz="0" w:space="0" w:color="auto"/>
        <w:bottom w:val="none" w:sz="0" w:space="0" w:color="auto"/>
        <w:right w:val="none" w:sz="0" w:space="0" w:color="auto"/>
      </w:divBdr>
      <w:divsChild>
        <w:div w:id="145442758">
          <w:marLeft w:val="0"/>
          <w:marRight w:val="0"/>
          <w:marTop w:val="0"/>
          <w:marBottom w:val="0"/>
          <w:divBdr>
            <w:top w:val="none" w:sz="0" w:space="0" w:color="auto"/>
            <w:left w:val="none" w:sz="0" w:space="0" w:color="auto"/>
            <w:bottom w:val="none" w:sz="0" w:space="0" w:color="auto"/>
            <w:right w:val="none" w:sz="0" w:space="0" w:color="auto"/>
          </w:divBdr>
          <w:divsChild>
            <w:div w:id="509569782">
              <w:marLeft w:val="0"/>
              <w:marRight w:val="0"/>
              <w:marTop w:val="0"/>
              <w:marBottom w:val="0"/>
              <w:divBdr>
                <w:top w:val="none" w:sz="0" w:space="0" w:color="auto"/>
                <w:left w:val="none" w:sz="0" w:space="0" w:color="auto"/>
                <w:bottom w:val="none" w:sz="0" w:space="0" w:color="auto"/>
                <w:right w:val="none" w:sz="0" w:space="0" w:color="auto"/>
              </w:divBdr>
              <w:divsChild>
                <w:div w:id="1450082143">
                  <w:marLeft w:val="0"/>
                  <w:marRight w:val="0"/>
                  <w:marTop w:val="0"/>
                  <w:marBottom w:val="0"/>
                  <w:divBdr>
                    <w:top w:val="none" w:sz="0" w:space="0" w:color="auto"/>
                    <w:left w:val="none" w:sz="0" w:space="0" w:color="auto"/>
                    <w:bottom w:val="none" w:sz="0" w:space="0" w:color="auto"/>
                    <w:right w:val="none" w:sz="0" w:space="0" w:color="auto"/>
                  </w:divBdr>
                  <w:divsChild>
                    <w:div w:id="1893150605">
                      <w:marLeft w:val="2"/>
                      <w:marRight w:val="2"/>
                      <w:marTop w:val="0"/>
                      <w:marBottom w:val="0"/>
                      <w:divBdr>
                        <w:top w:val="none" w:sz="0" w:space="0" w:color="auto"/>
                        <w:left w:val="none" w:sz="0" w:space="0" w:color="auto"/>
                        <w:bottom w:val="none" w:sz="0" w:space="0" w:color="auto"/>
                        <w:right w:val="none" w:sz="0" w:space="0" w:color="auto"/>
                      </w:divBdr>
                      <w:divsChild>
                        <w:div w:id="1339576832">
                          <w:marLeft w:val="0"/>
                          <w:marRight w:val="0"/>
                          <w:marTop w:val="300"/>
                          <w:marBottom w:val="0"/>
                          <w:divBdr>
                            <w:top w:val="none" w:sz="0" w:space="0" w:color="auto"/>
                            <w:left w:val="none" w:sz="0" w:space="0" w:color="auto"/>
                            <w:bottom w:val="none" w:sz="0" w:space="0" w:color="auto"/>
                            <w:right w:val="none" w:sz="0" w:space="0" w:color="auto"/>
                          </w:divBdr>
                          <w:divsChild>
                            <w:div w:id="168299039">
                              <w:marLeft w:val="0"/>
                              <w:marRight w:val="0"/>
                              <w:marTop w:val="0"/>
                              <w:marBottom w:val="0"/>
                              <w:divBdr>
                                <w:top w:val="none" w:sz="0" w:space="0" w:color="auto"/>
                                <w:left w:val="none" w:sz="0" w:space="0" w:color="auto"/>
                                <w:bottom w:val="none" w:sz="0" w:space="0" w:color="auto"/>
                                <w:right w:val="none" w:sz="0" w:space="0" w:color="auto"/>
                              </w:divBdr>
                              <w:divsChild>
                                <w:div w:id="15048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11659">
      <w:bodyDiv w:val="1"/>
      <w:marLeft w:val="0"/>
      <w:marRight w:val="0"/>
      <w:marTop w:val="900"/>
      <w:marBottom w:val="0"/>
      <w:divBdr>
        <w:top w:val="none" w:sz="0" w:space="0" w:color="auto"/>
        <w:left w:val="none" w:sz="0" w:space="0" w:color="auto"/>
        <w:bottom w:val="none" w:sz="0" w:space="0" w:color="auto"/>
        <w:right w:val="none" w:sz="0" w:space="0" w:color="auto"/>
      </w:divBdr>
      <w:divsChild>
        <w:div w:id="585654883">
          <w:marLeft w:val="0"/>
          <w:marRight w:val="0"/>
          <w:marTop w:val="0"/>
          <w:marBottom w:val="0"/>
          <w:divBdr>
            <w:top w:val="none" w:sz="0" w:space="0" w:color="auto"/>
            <w:left w:val="none" w:sz="0" w:space="0" w:color="auto"/>
            <w:bottom w:val="none" w:sz="0" w:space="0" w:color="auto"/>
            <w:right w:val="none" w:sz="0" w:space="0" w:color="auto"/>
          </w:divBdr>
          <w:divsChild>
            <w:div w:id="68163113">
              <w:marLeft w:val="0"/>
              <w:marRight w:val="0"/>
              <w:marTop w:val="0"/>
              <w:marBottom w:val="0"/>
              <w:divBdr>
                <w:top w:val="none" w:sz="0" w:space="0" w:color="auto"/>
                <w:left w:val="none" w:sz="0" w:space="0" w:color="auto"/>
                <w:bottom w:val="none" w:sz="0" w:space="0" w:color="auto"/>
                <w:right w:val="none" w:sz="0" w:space="0" w:color="auto"/>
              </w:divBdr>
              <w:divsChild>
                <w:div w:id="1680423259">
                  <w:marLeft w:val="0"/>
                  <w:marRight w:val="0"/>
                  <w:marTop w:val="0"/>
                  <w:marBottom w:val="0"/>
                  <w:divBdr>
                    <w:top w:val="none" w:sz="0" w:space="0" w:color="auto"/>
                    <w:left w:val="none" w:sz="0" w:space="0" w:color="auto"/>
                    <w:bottom w:val="none" w:sz="0" w:space="0" w:color="auto"/>
                    <w:right w:val="none" w:sz="0" w:space="0" w:color="auto"/>
                  </w:divBdr>
                  <w:divsChild>
                    <w:div w:id="799222646">
                      <w:marLeft w:val="2"/>
                      <w:marRight w:val="2"/>
                      <w:marTop w:val="0"/>
                      <w:marBottom w:val="0"/>
                      <w:divBdr>
                        <w:top w:val="none" w:sz="0" w:space="0" w:color="auto"/>
                        <w:left w:val="none" w:sz="0" w:space="0" w:color="auto"/>
                        <w:bottom w:val="none" w:sz="0" w:space="0" w:color="auto"/>
                        <w:right w:val="none" w:sz="0" w:space="0" w:color="auto"/>
                      </w:divBdr>
                      <w:divsChild>
                        <w:div w:id="1077551441">
                          <w:marLeft w:val="0"/>
                          <w:marRight w:val="0"/>
                          <w:marTop w:val="300"/>
                          <w:marBottom w:val="0"/>
                          <w:divBdr>
                            <w:top w:val="none" w:sz="0" w:space="0" w:color="auto"/>
                            <w:left w:val="none" w:sz="0" w:space="0" w:color="auto"/>
                            <w:bottom w:val="none" w:sz="0" w:space="0" w:color="auto"/>
                            <w:right w:val="none" w:sz="0" w:space="0" w:color="auto"/>
                          </w:divBdr>
                          <w:divsChild>
                            <w:div w:id="793445027">
                              <w:marLeft w:val="0"/>
                              <w:marRight w:val="0"/>
                              <w:marTop w:val="0"/>
                              <w:marBottom w:val="0"/>
                              <w:divBdr>
                                <w:top w:val="none" w:sz="0" w:space="0" w:color="auto"/>
                                <w:left w:val="none" w:sz="0" w:space="0" w:color="auto"/>
                                <w:bottom w:val="none" w:sz="0" w:space="0" w:color="auto"/>
                                <w:right w:val="none" w:sz="0" w:space="0" w:color="auto"/>
                              </w:divBdr>
                              <w:divsChild>
                                <w:div w:id="13059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392392">
      <w:bodyDiv w:val="1"/>
      <w:marLeft w:val="0"/>
      <w:marRight w:val="0"/>
      <w:marTop w:val="900"/>
      <w:marBottom w:val="0"/>
      <w:divBdr>
        <w:top w:val="none" w:sz="0" w:space="0" w:color="auto"/>
        <w:left w:val="none" w:sz="0" w:space="0" w:color="auto"/>
        <w:bottom w:val="none" w:sz="0" w:space="0" w:color="auto"/>
        <w:right w:val="none" w:sz="0" w:space="0" w:color="auto"/>
      </w:divBdr>
      <w:divsChild>
        <w:div w:id="1558474070">
          <w:marLeft w:val="0"/>
          <w:marRight w:val="0"/>
          <w:marTop w:val="0"/>
          <w:marBottom w:val="0"/>
          <w:divBdr>
            <w:top w:val="none" w:sz="0" w:space="0" w:color="auto"/>
            <w:left w:val="none" w:sz="0" w:space="0" w:color="auto"/>
            <w:bottom w:val="none" w:sz="0" w:space="0" w:color="auto"/>
            <w:right w:val="none" w:sz="0" w:space="0" w:color="auto"/>
          </w:divBdr>
          <w:divsChild>
            <w:div w:id="1158230172">
              <w:marLeft w:val="0"/>
              <w:marRight w:val="0"/>
              <w:marTop w:val="0"/>
              <w:marBottom w:val="0"/>
              <w:divBdr>
                <w:top w:val="none" w:sz="0" w:space="0" w:color="auto"/>
                <w:left w:val="none" w:sz="0" w:space="0" w:color="auto"/>
                <w:bottom w:val="none" w:sz="0" w:space="0" w:color="auto"/>
                <w:right w:val="none" w:sz="0" w:space="0" w:color="auto"/>
              </w:divBdr>
              <w:divsChild>
                <w:div w:id="895630759">
                  <w:marLeft w:val="0"/>
                  <w:marRight w:val="0"/>
                  <w:marTop w:val="0"/>
                  <w:marBottom w:val="0"/>
                  <w:divBdr>
                    <w:top w:val="none" w:sz="0" w:space="0" w:color="auto"/>
                    <w:left w:val="none" w:sz="0" w:space="0" w:color="auto"/>
                    <w:bottom w:val="none" w:sz="0" w:space="0" w:color="auto"/>
                    <w:right w:val="none" w:sz="0" w:space="0" w:color="auto"/>
                  </w:divBdr>
                  <w:divsChild>
                    <w:div w:id="281617075">
                      <w:marLeft w:val="2"/>
                      <w:marRight w:val="2"/>
                      <w:marTop w:val="0"/>
                      <w:marBottom w:val="0"/>
                      <w:divBdr>
                        <w:top w:val="none" w:sz="0" w:space="0" w:color="auto"/>
                        <w:left w:val="none" w:sz="0" w:space="0" w:color="auto"/>
                        <w:bottom w:val="none" w:sz="0" w:space="0" w:color="auto"/>
                        <w:right w:val="none" w:sz="0" w:space="0" w:color="auto"/>
                      </w:divBdr>
                      <w:divsChild>
                        <w:div w:id="71782332">
                          <w:marLeft w:val="0"/>
                          <w:marRight w:val="0"/>
                          <w:marTop w:val="300"/>
                          <w:marBottom w:val="0"/>
                          <w:divBdr>
                            <w:top w:val="none" w:sz="0" w:space="0" w:color="auto"/>
                            <w:left w:val="none" w:sz="0" w:space="0" w:color="auto"/>
                            <w:bottom w:val="none" w:sz="0" w:space="0" w:color="auto"/>
                            <w:right w:val="none" w:sz="0" w:space="0" w:color="auto"/>
                          </w:divBdr>
                          <w:divsChild>
                            <w:div w:id="732391238">
                              <w:marLeft w:val="0"/>
                              <w:marRight w:val="0"/>
                              <w:marTop w:val="0"/>
                              <w:marBottom w:val="0"/>
                              <w:divBdr>
                                <w:top w:val="none" w:sz="0" w:space="0" w:color="auto"/>
                                <w:left w:val="none" w:sz="0" w:space="0" w:color="auto"/>
                                <w:bottom w:val="none" w:sz="0" w:space="0" w:color="auto"/>
                                <w:right w:val="none" w:sz="0" w:space="0" w:color="auto"/>
                              </w:divBdr>
                              <w:divsChild>
                                <w:div w:id="15646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4433">
      <w:bodyDiv w:val="1"/>
      <w:marLeft w:val="0"/>
      <w:marRight w:val="0"/>
      <w:marTop w:val="900"/>
      <w:marBottom w:val="0"/>
      <w:divBdr>
        <w:top w:val="none" w:sz="0" w:space="0" w:color="auto"/>
        <w:left w:val="none" w:sz="0" w:space="0" w:color="auto"/>
        <w:bottom w:val="none" w:sz="0" w:space="0" w:color="auto"/>
        <w:right w:val="none" w:sz="0" w:space="0" w:color="auto"/>
      </w:divBdr>
      <w:divsChild>
        <w:div w:id="395782016">
          <w:marLeft w:val="0"/>
          <w:marRight w:val="0"/>
          <w:marTop w:val="0"/>
          <w:marBottom w:val="0"/>
          <w:divBdr>
            <w:top w:val="none" w:sz="0" w:space="0" w:color="auto"/>
            <w:left w:val="none" w:sz="0" w:space="0" w:color="auto"/>
            <w:bottom w:val="none" w:sz="0" w:space="0" w:color="auto"/>
            <w:right w:val="none" w:sz="0" w:space="0" w:color="auto"/>
          </w:divBdr>
          <w:divsChild>
            <w:div w:id="1594050892">
              <w:marLeft w:val="0"/>
              <w:marRight w:val="0"/>
              <w:marTop w:val="0"/>
              <w:marBottom w:val="0"/>
              <w:divBdr>
                <w:top w:val="none" w:sz="0" w:space="0" w:color="auto"/>
                <w:left w:val="none" w:sz="0" w:space="0" w:color="auto"/>
                <w:bottom w:val="none" w:sz="0" w:space="0" w:color="auto"/>
                <w:right w:val="none" w:sz="0" w:space="0" w:color="auto"/>
              </w:divBdr>
              <w:divsChild>
                <w:div w:id="382096459">
                  <w:marLeft w:val="0"/>
                  <w:marRight w:val="0"/>
                  <w:marTop w:val="0"/>
                  <w:marBottom w:val="0"/>
                  <w:divBdr>
                    <w:top w:val="none" w:sz="0" w:space="0" w:color="auto"/>
                    <w:left w:val="none" w:sz="0" w:space="0" w:color="auto"/>
                    <w:bottom w:val="none" w:sz="0" w:space="0" w:color="auto"/>
                    <w:right w:val="none" w:sz="0" w:space="0" w:color="auto"/>
                  </w:divBdr>
                  <w:divsChild>
                    <w:div w:id="2096052288">
                      <w:marLeft w:val="2"/>
                      <w:marRight w:val="2"/>
                      <w:marTop w:val="0"/>
                      <w:marBottom w:val="0"/>
                      <w:divBdr>
                        <w:top w:val="none" w:sz="0" w:space="0" w:color="auto"/>
                        <w:left w:val="none" w:sz="0" w:space="0" w:color="auto"/>
                        <w:bottom w:val="none" w:sz="0" w:space="0" w:color="auto"/>
                        <w:right w:val="none" w:sz="0" w:space="0" w:color="auto"/>
                      </w:divBdr>
                      <w:divsChild>
                        <w:div w:id="805002870">
                          <w:marLeft w:val="0"/>
                          <w:marRight w:val="0"/>
                          <w:marTop w:val="300"/>
                          <w:marBottom w:val="0"/>
                          <w:divBdr>
                            <w:top w:val="none" w:sz="0" w:space="0" w:color="auto"/>
                            <w:left w:val="none" w:sz="0" w:space="0" w:color="auto"/>
                            <w:bottom w:val="none" w:sz="0" w:space="0" w:color="auto"/>
                            <w:right w:val="none" w:sz="0" w:space="0" w:color="auto"/>
                          </w:divBdr>
                          <w:divsChild>
                            <w:div w:id="2048290598">
                              <w:marLeft w:val="0"/>
                              <w:marRight w:val="0"/>
                              <w:marTop w:val="0"/>
                              <w:marBottom w:val="0"/>
                              <w:divBdr>
                                <w:top w:val="none" w:sz="0" w:space="0" w:color="auto"/>
                                <w:left w:val="none" w:sz="0" w:space="0" w:color="auto"/>
                                <w:bottom w:val="none" w:sz="0" w:space="0" w:color="auto"/>
                                <w:right w:val="none" w:sz="0" w:space="0" w:color="auto"/>
                              </w:divBdr>
                              <w:divsChild>
                                <w:div w:id="3339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9125">
      <w:bodyDiv w:val="1"/>
      <w:marLeft w:val="0"/>
      <w:marRight w:val="0"/>
      <w:marTop w:val="900"/>
      <w:marBottom w:val="0"/>
      <w:divBdr>
        <w:top w:val="none" w:sz="0" w:space="0" w:color="auto"/>
        <w:left w:val="none" w:sz="0" w:space="0" w:color="auto"/>
        <w:bottom w:val="none" w:sz="0" w:space="0" w:color="auto"/>
        <w:right w:val="none" w:sz="0" w:space="0" w:color="auto"/>
      </w:divBdr>
      <w:divsChild>
        <w:div w:id="1700470639">
          <w:marLeft w:val="0"/>
          <w:marRight w:val="0"/>
          <w:marTop w:val="0"/>
          <w:marBottom w:val="0"/>
          <w:divBdr>
            <w:top w:val="none" w:sz="0" w:space="0" w:color="auto"/>
            <w:left w:val="none" w:sz="0" w:space="0" w:color="auto"/>
            <w:bottom w:val="none" w:sz="0" w:space="0" w:color="auto"/>
            <w:right w:val="none" w:sz="0" w:space="0" w:color="auto"/>
          </w:divBdr>
          <w:divsChild>
            <w:div w:id="663319506">
              <w:marLeft w:val="0"/>
              <w:marRight w:val="0"/>
              <w:marTop w:val="0"/>
              <w:marBottom w:val="0"/>
              <w:divBdr>
                <w:top w:val="none" w:sz="0" w:space="0" w:color="auto"/>
                <w:left w:val="none" w:sz="0" w:space="0" w:color="auto"/>
                <w:bottom w:val="none" w:sz="0" w:space="0" w:color="auto"/>
                <w:right w:val="none" w:sz="0" w:space="0" w:color="auto"/>
              </w:divBdr>
              <w:divsChild>
                <w:div w:id="2007248910">
                  <w:marLeft w:val="0"/>
                  <w:marRight w:val="0"/>
                  <w:marTop w:val="0"/>
                  <w:marBottom w:val="0"/>
                  <w:divBdr>
                    <w:top w:val="none" w:sz="0" w:space="0" w:color="auto"/>
                    <w:left w:val="none" w:sz="0" w:space="0" w:color="auto"/>
                    <w:bottom w:val="none" w:sz="0" w:space="0" w:color="auto"/>
                    <w:right w:val="none" w:sz="0" w:space="0" w:color="auto"/>
                  </w:divBdr>
                  <w:divsChild>
                    <w:div w:id="1309019620">
                      <w:marLeft w:val="2"/>
                      <w:marRight w:val="2"/>
                      <w:marTop w:val="0"/>
                      <w:marBottom w:val="0"/>
                      <w:divBdr>
                        <w:top w:val="none" w:sz="0" w:space="0" w:color="auto"/>
                        <w:left w:val="none" w:sz="0" w:space="0" w:color="auto"/>
                        <w:bottom w:val="none" w:sz="0" w:space="0" w:color="auto"/>
                        <w:right w:val="none" w:sz="0" w:space="0" w:color="auto"/>
                      </w:divBdr>
                      <w:divsChild>
                        <w:div w:id="1241712996">
                          <w:marLeft w:val="0"/>
                          <w:marRight w:val="0"/>
                          <w:marTop w:val="300"/>
                          <w:marBottom w:val="0"/>
                          <w:divBdr>
                            <w:top w:val="none" w:sz="0" w:space="0" w:color="auto"/>
                            <w:left w:val="none" w:sz="0" w:space="0" w:color="auto"/>
                            <w:bottom w:val="none" w:sz="0" w:space="0" w:color="auto"/>
                            <w:right w:val="none" w:sz="0" w:space="0" w:color="auto"/>
                          </w:divBdr>
                          <w:divsChild>
                            <w:div w:id="1149201384">
                              <w:marLeft w:val="0"/>
                              <w:marRight w:val="0"/>
                              <w:marTop w:val="0"/>
                              <w:marBottom w:val="0"/>
                              <w:divBdr>
                                <w:top w:val="none" w:sz="0" w:space="0" w:color="auto"/>
                                <w:left w:val="none" w:sz="0" w:space="0" w:color="auto"/>
                                <w:bottom w:val="none" w:sz="0" w:space="0" w:color="auto"/>
                                <w:right w:val="none" w:sz="0" w:space="0" w:color="auto"/>
                              </w:divBdr>
                              <w:divsChild>
                                <w:div w:id="7093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85E7-A85D-47B0-9EAE-8AD3A305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1554</Words>
  <Characters>8241</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 Solvang Rønhovde</dc:creator>
  <cp:lastModifiedBy>Harald Nicolai Tostrup Aas</cp:lastModifiedBy>
  <cp:revision>4</cp:revision>
  <cp:lastPrinted>2014-03-14T12:17:00Z</cp:lastPrinted>
  <dcterms:created xsi:type="dcterms:W3CDTF">2017-08-02T07:53:00Z</dcterms:created>
  <dcterms:modified xsi:type="dcterms:W3CDTF">2017-08-02T08:09:00Z</dcterms:modified>
</cp:coreProperties>
</file>